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125"/>
        <w:tblW w:w="14885"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2126"/>
        <w:gridCol w:w="3119"/>
        <w:gridCol w:w="3685"/>
        <w:gridCol w:w="3828"/>
      </w:tblGrid>
      <w:tr w:rsidR="00F87150" w:rsidRPr="005903F1" w:rsidTr="00F87150">
        <w:trPr>
          <w:trHeight w:val="331"/>
        </w:trPr>
        <w:tc>
          <w:tcPr>
            <w:tcW w:w="14885" w:type="dxa"/>
            <w:gridSpan w:val="5"/>
            <w:tcBorders>
              <w:top w:val="nil"/>
              <w:left w:val="nil"/>
              <w:bottom w:val="single" w:sz="4" w:space="0" w:color="auto"/>
              <w:right w:val="nil"/>
            </w:tcBorders>
          </w:tcPr>
          <w:p w:rsidR="00F87150" w:rsidRPr="005903F1" w:rsidRDefault="00F87150" w:rsidP="006F482B">
            <w:pPr>
              <w:rPr>
                <w:rFonts w:ascii="AdvPSSAB-R" w:hAnsi="AdvPSSAB-R"/>
                <w:b/>
                <w:sz w:val="20"/>
                <w:szCs w:val="20"/>
              </w:rPr>
            </w:pPr>
            <w:bookmarkStart w:id="0" w:name="_GoBack"/>
            <w:bookmarkEnd w:id="0"/>
            <w:r w:rsidRPr="00F87150">
              <w:rPr>
                <w:rFonts w:ascii="AdvPSSAB-R" w:hAnsi="AdvPSSAB-R"/>
                <w:b/>
                <w:sz w:val="20"/>
                <w:szCs w:val="20"/>
              </w:rPr>
              <w:t>Table 2: Table of find</w:t>
            </w:r>
            <w:r w:rsidR="006B71A7">
              <w:rPr>
                <w:rFonts w:ascii="AdvPSSAB-R" w:hAnsi="AdvPSSAB-R"/>
                <w:b/>
                <w:sz w:val="20"/>
                <w:szCs w:val="20"/>
              </w:rPr>
              <w:t>ings for fathers’ involvement during</w:t>
            </w:r>
            <w:r w:rsidRPr="00F87150">
              <w:rPr>
                <w:rFonts w:ascii="AdvPSSAB-R" w:hAnsi="AdvPSSAB-R"/>
                <w:b/>
                <w:sz w:val="20"/>
                <w:szCs w:val="20"/>
              </w:rPr>
              <w:t xml:space="preserve"> labour and birth</w:t>
            </w:r>
          </w:p>
        </w:tc>
      </w:tr>
      <w:tr w:rsidR="00B54B2B" w:rsidRPr="005903F1" w:rsidTr="00F87150">
        <w:trPr>
          <w:trHeight w:val="331"/>
        </w:trPr>
        <w:tc>
          <w:tcPr>
            <w:tcW w:w="2127" w:type="dxa"/>
            <w:tcBorders>
              <w:top w:val="single" w:sz="4" w:space="0" w:color="auto"/>
              <w:bottom w:val="single" w:sz="4" w:space="0" w:color="auto"/>
            </w:tcBorders>
          </w:tcPr>
          <w:p w:rsidR="00B54B2B" w:rsidRPr="005903F1" w:rsidRDefault="00B54B2B" w:rsidP="006F482B">
            <w:pPr>
              <w:rPr>
                <w:rFonts w:ascii="AdvPSSAB-R" w:hAnsi="AdvPSSAB-R"/>
                <w:b/>
                <w:sz w:val="20"/>
                <w:szCs w:val="20"/>
              </w:rPr>
            </w:pPr>
            <w:r w:rsidRPr="005903F1">
              <w:rPr>
                <w:rFonts w:ascii="AdvPSSAB-R" w:hAnsi="AdvPSSAB-R"/>
                <w:b/>
                <w:sz w:val="20"/>
                <w:szCs w:val="20"/>
              </w:rPr>
              <w:t>Author, date and country</w:t>
            </w:r>
            <w:r w:rsidR="00652F44">
              <w:rPr>
                <w:rFonts w:ascii="AdvPSSAB-R" w:hAnsi="AdvPSSAB-R"/>
                <w:b/>
                <w:sz w:val="20"/>
                <w:szCs w:val="20"/>
              </w:rPr>
              <w:t>, title</w:t>
            </w:r>
            <w:r w:rsidRPr="005903F1">
              <w:rPr>
                <w:rFonts w:ascii="AdvPSSAB-R" w:hAnsi="AdvPSSAB-R"/>
                <w:b/>
                <w:sz w:val="20"/>
                <w:szCs w:val="20"/>
              </w:rPr>
              <w:t xml:space="preserve"> </w:t>
            </w:r>
          </w:p>
        </w:tc>
        <w:tc>
          <w:tcPr>
            <w:tcW w:w="2126" w:type="dxa"/>
            <w:tcBorders>
              <w:top w:val="single" w:sz="4" w:space="0" w:color="auto"/>
              <w:bottom w:val="single" w:sz="4" w:space="0" w:color="auto"/>
            </w:tcBorders>
          </w:tcPr>
          <w:p w:rsidR="00B54B2B" w:rsidRPr="005903F1" w:rsidRDefault="00B54B2B" w:rsidP="006F482B">
            <w:pPr>
              <w:rPr>
                <w:rFonts w:ascii="AdvPSSAB-R" w:hAnsi="AdvPSSAB-R"/>
                <w:b/>
                <w:sz w:val="20"/>
                <w:szCs w:val="20"/>
              </w:rPr>
            </w:pPr>
            <w:r w:rsidRPr="005903F1">
              <w:rPr>
                <w:rFonts w:ascii="AdvPSSAB-R" w:hAnsi="AdvPSSAB-R"/>
                <w:b/>
                <w:sz w:val="20"/>
                <w:szCs w:val="20"/>
              </w:rPr>
              <w:t>Aims of study</w:t>
            </w:r>
          </w:p>
        </w:tc>
        <w:tc>
          <w:tcPr>
            <w:tcW w:w="3119" w:type="dxa"/>
            <w:tcBorders>
              <w:top w:val="single" w:sz="4" w:space="0" w:color="auto"/>
              <w:bottom w:val="single" w:sz="4" w:space="0" w:color="auto"/>
            </w:tcBorders>
          </w:tcPr>
          <w:p w:rsidR="00B54B2B" w:rsidRPr="005903F1" w:rsidRDefault="00B54B2B" w:rsidP="006F482B">
            <w:pPr>
              <w:rPr>
                <w:rFonts w:ascii="AdvPSSAB-R" w:hAnsi="AdvPSSAB-R"/>
                <w:b/>
                <w:sz w:val="20"/>
                <w:szCs w:val="20"/>
              </w:rPr>
            </w:pPr>
            <w:r w:rsidRPr="005903F1">
              <w:rPr>
                <w:rFonts w:ascii="AdvPSSAB-R" w:hAnsi="AdvPSSAB-R"/>
                <w:b/>
                <w:sz w:val="20"/>
                <w:szCs w:val="20"/>
              </w:rPr>
              <w:t xml:space="preserve">Methodology /sample </w:t>
            </w:r>
          </w:p>
        </w:tc>
        <w:tc>
          <w:tcPr>
            <w:tcW w:w="3685" w:type="dxa"/>
            <w:tcBorders>
              <w:top w:val="single" w:sz="4" w:space="0" w:color="auto"/>
              <w:bottom w:val="single" w:sz="4" w:space="0" w:color="auto"/>
            </w:tcBorders>
          </w:tcPr>
          <w:p w:rsidR="00B54B2B" w:rsidRPr="005903F1" w:rsidRDefault="00B54B2B" w:rsidP="006F482B">
            <w:pPr>
              <w:rPr>
                <w:rFonts w:ascii="AdvPSSAB-R" w:hAnsi="AdvPSSAB-R"/>
                <w:b/>
                <w:sz w:val="20"/>
                <w:szCs w:val="20"/>
              </w:rPr>
            </w:pPr>
            <w:r w:rsidRPr="005903F1">
              <w:rPr>
                <w:rFonts w:ascii="AdvPSSAB-R" w:hAnsi="AdvPSSAB-R"/>
                <w:b/>
                <w:sz w:val="20"/>
                <w:szCs w:val="20"/>
              </w:rPr>
              <w:t>Main findings</w:t>
            </w:r>
          </w:p>
          <w:p w:rsidR="00B54B2B" w:rsidRPr="005903F1" w:rsidRDefault="00B54B2B" w:rsidP="006F482B">
            <w:pPr>
              <w:rPr>
                <w:rFonts w:ascii="AdvPSSAB-R" w:hAnsi="AdvPSSAB-R"/>
                <w:b/>
                <w:sz w:val="20"/>
                <w:szCs w:val="20"/>
              </w:rPr>
            </w:pPr>
          </w:p>
        </w:tc>
        <w:tc>
          <w:tcPr>
            <w:tcW w:w="3828" w:type="dxa"/>
            <w:tcBorders>
              <w:top w:val="single" w:sz="4" w:space="0" w:color="auto"/>
              <w:bottom w:val="single" w:sz="4" w:space="0" w:color="auto"/>
            </w:tcBorders>
          </w:tcPr>
          <w:p w:rsidR="00B54B2B" w:rsidRPr="005903F1" w:rsidRDefault="00B54B2B" w:rsidP="006F482B">
            <w:pPr>
              <w:rPr>
                <w:rFonts w:ascii="AdvPSSAB-R" w:hAnsi="AdvPSSAB-R"/>
                <w:b/>
                <w:sz w:val="20"/>
                <w:szCs w:val="20"/>
              </w:rPr>
            </w:pPr>
            <w:r w:rsidRPr="005903F1">
              <w:rPr>
                <w:rFonts w:ascii="AdvPSSAB-R" w:hAnsi="AdvPSSAB-R"/>
                <w:b/>
                <w:sz w:val="20"/>
                <w:szCs w:val="20"/>
              </w:rPr>
              <w:t>Strengths and Weaknesses</w:t>
            </w:r>
          </w:p>
          <w:p w:rsidR="00B54B2B" w:rsidRPr="005903F1" w:rsidRDefault="00B54B2B" w:rsidP="006F482B">
            <w:pPr>
              <w:rPr>
                <w:rFonts w:ascii="AdvPSSAB-R" w:hAnsi="AdvPSSAB-R"/>
                <w:b/>
                <w:sz w:val="20"/>
                <w:szCs w:val="20"/>
              </w:rPr>
            </w:pPr>
          </w:p>
        </w:tc>
      </w:tr>
      <w:tr w:rsidR="00B54B2B" w:rsidRPr="005903F1" w:rsidTr="00F87150">
        <w:tc>
          <w:tcPr>
            <w:tcW w:w="2127" w:type="dxa"/>
            <w:tcBorders>
              <w:top w:val="single" w:sz="4" w:space="0" w:color="auto"/>
            </w:tcBorders>
          </w:tcPr>
          <w:p w:rsidR="00B54B2B" w:rsidRPr="00BE7AB3" w:rsidRDefault="00B54B2B" w:rsidP="00BE7AB3">
            <w:pPr>
              <w:pStyle w:val="ListParagraph"/>
              <w:numPr>
                <w:ilvl w:val="0"/>
                <w:numId w:val="1"/>
              </w:numPr>
              <w:rPr>
                <w:rFonts w:ascii="AdvPSSAB-R" w:hAnsi="AdvPSSAB-R"/>
                <w:bCs/>
                <w:sz w:val="20"/>
                <w:szCs w:val="20"/>
              </w:rPr>
            </w:pPr>
            <w:proofErr w:type="spellStart"/>
            <w:r w:rsidRPr="00BE7AB3">
              <w:rPr>
                <w:rFonts w:ascii="AdvPSSAB-R" w:hAnsi="AdvPSSAB-R"/>
                <w:bCs/>
                <w:sz w:val="20"/>
                <w:szCs w:val="20"/>
                <w:lang w:val="x-none"/>
              </w:rPr>
              <w:t>Bonda</w:t>
            </w:r>
            <w:proofErr w:type="spellEnd"/>
            <w:r w:rsidRPr="00BE7AB3">
              <w:rPr>
                <w:rFonts w:ascii="AdvPSSAB-R" w:hAnsi="AdvPSSAB-R"/>
                <w:bCs/>
                <w:sz w:val="20"/>
                <w:szCs w:val="20"/>
                <w:lang w:val="x-none"/>
              </w:rPr>
              <w:t xml:space="preserve"> </w:t>
            </w:r>
            <w:proofErr w:type="spellStart"/>
            <w:r w:rsidRPr="00BE7AB3">
              <w:rPr>
                <w:rFonts w:ascii="AdvPSSAB-R" w:hAnsi="AdvPSSAB-R"/>
                <w:bCs/>
                <w:sz w:val="20"/>
                <w:szCs w:val="20"/>
                <w:lang w:val="x-none"/>
              </w:rPr>
              <w:t>Bondas-Salonen</w:t>
            </w:r>
            <w:proofErr w:type="spellEnd"/>
            <w:r w:rsidRPr="00BE7AB3">
              <w:rPr>
                <w:rFonts w:ascii="AdvPSSAB-R" w:hAnsi="AdvPSSAB-R"/>
                <w:bCs/>
                <w:sz w:val="20"/>
                <w:szCs w:val="20"/>
                <w:lang w:val="x-none"/>
              </w:rPr>
              <w:t>, T</w:t>
            </w:r>
            <w:r w:rsidRPr="00BE7AB3">
              <w:rPr>
                <w:rFonts w:ascii="AdvPSSAB-R" w:hAnsi="AdvPSSAB-R"/>
                <w:bCs/>
                <w:sz w:val="20"/>
                <w:szCs w:val="20"/>
              </w:rPr>
              <w:t>.</w:t>
            </w:r>
          </w:p>
          <w:p w:rsidR="00B54B2B" w:rsidRPr="005903F1" w:rsidRDefault="00B54B2B" w:rsidP="006F482B">
            <w:pPr>
              <w:rPr>
                <w:rFonts w:ascii="AdvPSSAB-R" w:hAnsi="AdvPSSAB-R"/>
                <w:sz w:val="20"/>
                <w:szCs w:val="20"/>
              </w:rPr>
            </w:pPr>
          </w:p>
          <w:p w:rsidR="00D579C0" w:rsidRPr="005903F1" w:rsidRDefault="00B54B2B" w:rsidP="006F482B">
            <w:pPr>
              <w:rPr>
                <w:rFonts w:ascii="AdvPSSAB-R" w:hAnsi="AdvPSSAB-R"/>
                <w:sz w:val="20"/>
                <w:szCs w:val="20"/>
              </w:rPr>
            </w:pPr>
            <w:r w:rsidRPr="005903F1">
              <w:rPr>
                <w:rFonts w:ascii="AdvPSSAB-R" w:hAnsi="AdvPSSAB-R"/>
                <w:sz w:val="20"/>
                <w:szCs w:val="20"/>
              </w:rPr>
              <w:t xml:space="preserve">1998 </w:t>
            </w:r>
          </w:p>
          <w:p w:rsidR="00B54B2B" w:rsidRPr="005903F1" w:rsidRDefault="00B54B2B" w:rsidP="006F482B">
            <w:pPr>
              <w:rPr>
                <w:rFonts w:ascii="AdvPSSAB-R" w:hAnsi="AdvPSSAB-R"/>
                <w:sz w:val="20"/>
                <w:szCs w:val="20"/>
              </w:rPr>
            </w:pPr>
          </w:p>
          <w:p w:rsidR="00B54B2B" w:rsidRPr="005903F1" w:rsidRDefault="00B54B2B" w:rsidP="006F482B">
            <w:pPr>
              <w:rPr>
                <w:rFonts w:ascii="AdvPSSAB-R" w:hAnsi="AdvPSSAB-R"/>
                <w:sz w:val="20"/>
                <w:szCs w:val="20"/>
              </w:rPr>
            </w:pPr>
            <w:r w:rsidRPr="005903F1">
              <w:rPr>
                <w:rFonts w:ascii="AdvPSSAB-R" w:hAnsi="AdvPSSAB-R"/>
                <w:sz w:val="20"/>
                <w:szCs w:val="20"/>
              </w:rPr>
              <w:t>Finland</w:t>
            </w:r>
          </w:p>
          <w:p w:rsidR="00B54B2B" w:rsidRPr="005903F1" w:rsidRDefault="00B54B2B" w:rsidP="006F482B">
            <w:pPr>
              <w:rPr>
                <w:rFonts w:ascii="AdvPSSAB-R" w:hAnsi="AdvPSSAB-R"/>
                <w:sz w:val="20"/>
                <w:szCs w:val="20"/>
              </w:rPr>
            </w:pPr>
          </w:p>
          <w:p w:rsidR="00B54B2B" w:rsidRPr="005903F1" w:rsidRDefault="00B54B2B" w:rsidP="006F482B">
            <w:pPr>
              <w:rPr>
                <w:rFonts w:ascii="AdvPSSAB-R" w:hAnsi="AdvPSSAB-R"/>
                <w:sz w:val="20"/>
                <w:szCs w:val="20"/>
              </w:rPr>
            </w:pPr>
            <w:r w:rsidRPr="005903F1">
              <w:rPr>
                <w:rFonts w:ascii="AdvPSSAB-R" w:hAnsi="AdvPSSAB-R"/>
                <w:sz w:val="20"/>
                <w:szCs w:val="20"/>
              </w:rPr>
              <w:t>How women experience the presence of their partners at the births of their babies</w:t>
            </w:r>
          </w:p>
        </w:tc>
        <w:tc>
          <w:tcPr>
            <w:tcW w:w="2126" w:type="dxa"/>
            <w:tcBorders>
              <w:top w:val="single" w:sz="4" w:space="0" w:color="auto"/>
            </w:tcBorders>
          </w:tcPr>
          <w:p w:rsidR="00B54B2B" w:rsidRPr="005903F1" w:rsidRDefault="00B54B2B" w:rsidP="006F482B">
            <w:pPr>
              <w:rPr>
                <w:rFonts w:ascii="AdvPSSAB-R" w:hAnsi="AdvPSSAB-R"/>
                <w:sz w:val="20"/>
                <w:szCs w:val="20"/>
              </w:rPr>
            </w:pPr>
            <w:r w:rsidRPr="005903F1">
              <w:rPr>
                <w:rFonts w:ascii="AdvPSSAB-R" w:hAnsi="AdvPSSAB-R"/>
                <w:iCs/>
                <w:sz w:val="20"/>
                <w:szCs w:val="20"/>
              </w:rPr>
              <w:t>To examine women’s experiences of their partners presence during labour</w:t>
            </w:r>
          </w:p>
        </w:tc>
        <w:tc>
          <w:tcPr>
            <w:tcW w:w="3119" w:type="dxa"/>
            <w:tcBorders>
              <w:top w:val="single" w:sz="4" w:space="0" w:color="auto"/>
            </w:tcBorders>
          </w:tcPr>
          <w:p w:rsidR="00B54B2B" w:rsidRPr="005903F1" w:rsidRDefault="00B54B2B" w:rsidP="006F482B">
            <w:pPr>
              <w:rPr>
                <w:rFonts w:ascii="AdvPSSAB-R" w:hAnsi="AdvPSSAB-R"/>
                <w:sz w:val="20"/>
                <w:szCs w:val="20"/>
              </w:rPr>
            </w:pPr>
            <w:r>
              <w:rPr>
                <w:rFonts w:ascii="AdvPSSAB-R" w:hAnsi="AdvPSSAB-R"/>
                <w:sz w:val="20"/>
                <w:szCs w:val="20"/>
              </w:rPr>
              <w:t xml:space="preserve">Qualitative: </w:t>
            </w:r>
            <w:r w:rsidRPr="005903F1">
              <w:rPr>
                <w:rFonts w:ascii="AdvPSSAB-R" w:hAnsi="AdvPSSAB-R"/>
                <w:sz w:val="20"/>
                <w:szCs w:val="20"/>
              </w:rPr>
              <w:t xml:space="preserve">Observations of lived events and 80 dialogic interviews before, during and after delivery </w:t>
            </w:r>
            <w:r>
              <w:rPr>
                <w:rFonts w:ascii="AdvPSSAB-R" w:hAnsi="AdvPSSAB-R"/>
                <w:sz w:val="20"/>
                <w:szCs w:val="20"/>
              </w:rPr>
              <w:t>and then</w:t>
            </w:r>
            <w:r w:rsidRPr="005903F1">
              <w:rPr>
                <w:rFonts w:ascii="AdvPSSAB-R" w:hAnsi="AdvPSSAB-R"/>
                <w:sz w:val="20"/>
                <w:szCs w:val="20"/>
              </w:rPr>
              <w:t xml:space="preserve"> </w:t>
            </w:r>
            <w:r>
              <w:rPr>
                <w:rFonts w:ascii="AdvPSSAB-R" w:hAnsi="AdvPSSAB-R"/>
                <w:sz w:val="20"/>
                <w:szCs w:val="20"/>
              </w:rPr>
              <w:t>f</w:t>
            </w:r>
            <w:r w:rsidRPr="005903F1">
              <w:rPr>
                <w:rFonts w:ascii="AdvPSSAB-R" w:hAnsi="AdvPSSAB-R"/>
                <w:sz w:val="20"/>
                <w:szCs w:val="20"/>
              </w:rPr>
              <w:t>ollowed up 2 years later</w:t>
            </w:r>
          </w:p>
          <w:p w:rsidR="00B54B2B" w:rsidRPr="005903F1" w:rsidRDefault="00B54B2B" w:rsidP="006F482B">
            <w:pPr>
              <w:rPr>
                <w:rFonts w:ascii="AdvPSSAB-R" w:hAnsi="AdvPSSAB-R"/>
                <w:i/>
                <w:sz w:val="20"/>
                <w:szCs w:val="20"/>
              </w:rPr>
            </w:pPr>
            <w:r w:rsidRPr="005903F1">
              <w:rPr>
                <w:rFonts w:ascii="AdvPSSAB-R" w:hAnsi="AdvPSSAB-R"/>
                <w:sz w:val="20"/>
                <w:szCs w:val="20"/>
              </w:rPr>
              <w:t xml:space="preserve">Sample: 80 women selected by public health nurse or midwife </w:t>
            </w:r>
          </w:p>
        </w:tc>
        <w:tc>
          <w:tcPr>
            <w:tcW w:w="3685" w:type="dxa"/>
            <w:tcBorders>
              <w:top w:val="single" w:sz="4" w:space="0" w:color="auto"/>
            </w:tcBorders>
          </w:tcPr>
          <w:p w:rsidR="00B54B2B" w:rsidRPr="005903F1" w:rsidRDefault="00B54B2B" w:rsidP="009A6BD4">
            <w:pPr>
              <w:rPr>
                <w:rFonts w:ascii="AdvPSSAB-R" w:hAnsi="AdvPSSAB-R"/>
                <w:sz w:val="20"/>
                <w:szCs w:val="20"/>
              </w:rPr>
            </w:pPr>
            <w:r w:rsidRPr="005903F1">
              <w:rPr>
                <w:rFonts w:ascii="AdvPSSAB-R" w:hAnsi="AdvPSSAB-R"/>
                <w:sz w:val="20"/>
                <w:szCs w:val="20"/>
              </w:rPr>
              <w:t xml:space="preserve">The partners' presence could alleviate the suffering of loneliness, pain, and uncertainty during delivery and give the women strength to endure the suffering as well as share their joy. </w:t>
            </w:r>
          </w:p>
        </w:tc>
        <w:tc>
          <w:tcPr>
            <w:tcW w:w="3828" w:type="dxa"/>
            <w:tcBorders>
              <w:top w:val="single" w:sz="4" w:space="0" w:color="auto"/>
            </w:tcBorders>
          </w:tcPr>
          <w:p w:rsidR="00B54B2B" w:rsidRPr="005903F1" w:rsidRDefault="00B54B2B" w:rsidP="00BE7AB3">
            <w:pPr>
              <w:rPr>
                <w:rFonts w:ascii="AdvPSSAB-R" w:hAnsi="AdvPSSAB-R"/>
                <w:sz w:val="20"/>
                <w:szCs w:val="20"/>
              </w:rPr>
            </w:pPr>
            <w:r w:rsidRPr="005903F1">
              <w:rPr>
                <w:rFonts w:ascii="AdvPSSAB-R" w:hAnsi="AdvPSSAB-R"/>
                <w:sz w:val="20"/>
                <w:szCs w:val="20"/>
              </w:rPr>
              <w:t xml:space="preserve">Aims clear. Methodology and design were appropriate. Recruitment explained and was appropriate. Data collected in a way that addressed the research aims. Ethics discussed.  Relationship between participants and researcher not considered. </w:t>
            </w:r>
            <w:r w:rsidR="009A6BD4">
              <w:rPr>
                <w:rFonts w:ascii="AdvPSSAB-R" w:hAnsi="AdvPSSAB-R"/>
                <w:sz w:val="20"/>
                <w:szCs w:val="20"/>
              </w:rPr>
              <w:t xml:space="preserve">Credibility of the findings was not discussed </w:t>
            </w:r>
            <w:r w:rsidR="00BE7AB3">
              <w:rPr>
                <w:rFonts w:ascii="AdvPSSAB-R" w:hAnsi="AdvPSSAB-R"/>
                <w:sz w:val="20"/>
                <w:szCs w:val="20"/>
              </w:rPr>
              <w:t xml:space="preserve"> and </w:t>
            </w:r>
            <w:r w:rsidR="009A6BD4">
              <w:rPr>
                <w:rFonts w:ascii="AdvPSSAB-R" w:hAnsi="AdvPSSAB-R"/>
                <w:sz w:val="20"/>
                <w:szCs w:val="20"/>
              </w:rPr>
              <w:t>it appears that o</w:t>
            </w:r>
            <w:r w:rsidRPr="005903F1">
              <w:rPr>
                <w:rFonts w:ascii="AdvPSSAB-R" w:hAnsi="AdvPSSAB-R"/>
                <w:sz w:val="20"/>
                <w:szCs w:val="20"/>
              </w:rPr>
              <w:t xml:space="preserve">nly </w:t>
            </w:r>
            <w:r>
              <w:rPr>
                <w:rFonts w:ascii="AdvPSSAB-R" w:hAnsi="AdvPSSAB-R"/>
                <w:sz w:val="20"/>
                <w:szCs w:val="20"/>
              </w:rPr>
              <w:t>one</w:t>
            </w:r>
            <w:r w:rsidRPr="005903F1">
              <w:rPr>
                <w:rFonts w:ascii="AdvPSSAB-R" w:hAnsi="AdvPSSAB-R"/>
                <w:sz w:val="20"/>
                <w:szCs w:val="20"/>
              </w:rPr>
              <w:t xml:space="preserve"> researcher </w:t>
            </w:r>
            <w:r w:rsidR="009A6BD4">
              <w:rPr>
                <w:rFonts w:ascii="AdvPSSAB-R" w:hAnsi="AdvPSSAB-R"/>
                <w:sz w:val="20"/>
                <w:szCs w:val="20"/>
              </w:rPr>
              <w:t xml:space="preserve">analysed the </w:t>
            </w:r>
            <w:r w:rsidRPr="005903F1">
              <w:rPr>
                <w:rFonts w:ascii="AdvPSSAB-R" w:hAnsi="AdvPSSAB-R"/>
                <w:sz w:val="20"/>
                <w:szCs w:val="20"/>
              </w:rPr>
              <w:t xml:space="preserve">findings </w:t>
            </w:r>
          </w:p>
        </w:tc>
      </w:tr>
      <w:tr w:rsidR="00B54B2B" w:rsidRPr="005903F1" w:rsidTr="00227E7E">
        <w:trPr>
          <w:trHeight w:val="1266"/>
        </w:trPr>
        <w:tc>
          <w:tcPr>
            <w:tcW w:w="2127" w:type="dxa"/>
            <w:tcBorders>
              <w:bottom w:val="single" w:sz="4" w:space="0" w:color="auto"/>
            </w:tcBorders>
          </w:tcPr>
          <w:p w:rsidR="00B54B2B" w:rsidRPr="00227E7E" w:rsidRDefault="00B54B2B" w:rsidP="006F482B">
            <w:pPr>
              <w:pStyle w:val="ListParagraph"/>
              <w:numPr>
                <w:ilvl w:val="0"/>
                <w:numId w:val="1"/>
              </w:numPr>
              <w:rPr>
                <w:rFonts w:ascii="AdvPSSAB-R" w:hAnsi="AdvPSSAB-R"/>
                <w:sz w:val="20"/>
                <w:szCs w:val="20"/>
              </w:rPr>
            </w:pPr>
            <w:r w:rsidRPr="00BE7AB3">
              <w:rPr>
                <w:rFonts w:ascii="AdvPSSAB-R" w:hAnsi="AdvPSSAB-R"/>
                <w:sz w:val="20"/>
                <w:szCs w:val="20"/>
              </w:rPr>
              <w:t>Chandler, S., &amp; Field, P. A</w:t>
            </w:r>
          </w:p>
          <w:p w:rsidR="00B54B2B" w:rsidRPr="005903F1" w:rsidRDefault="00227E7E" w:rsidP="006F482B">
            <w:pPr>
              <w:rPr>
                <w:rFonts w:ascii="AdvPSSAB-R" w:hAnsi="AdvPSSAB-R"/>
                <w:sz w:val="20"/>
                <w:szCs w:val="20"/>
              </w:rPr>
            </w:pPr>
            <w:r>
              <w:rPr>
                <w:rFonts w:ascii="AdvPSSAB-R" w:hAnsi="AdvPSSAB-R"/>
                <w:sz w:val="20"/>
                <w:szCs w:val="20"/>
              </w:rPr>
              <w:t>1997</w:t>
            </w:r>
          </w:p>
          <w:p w:rsidR="00B54B2B" w:rsidRPr="005903F1" w:rsidRDefault="00227E7E" w:rsidP="006F482B">
            <w:pPr>
              <w:rPr>
                <w:rFonts w:ascii="AdvPSSAB-R" w:hAnsi="AdvPSSAB-R"/>
                <w:sz w:val="20"/>
                <w:szCs w:val="20"/>
              </w:rPr>
            </w:pPr>
            <w:r>
              <w:rPr>
                <w:rFonts w:ascii="AdvPSSAB-R" w:hAnsi="AdvPSSAB-R"/>
                <w:sz w:val="20"/>
                <w:szCs w:val="20"/>
              </w:rPr>
              <w:t>USA</w:t>
            </w:r>
          </w:p>
          <w:p w:rsidR="00B54B2B" w:rsidRPr="00227E7E" w:rsidRDefault="00B54B2B" w:rsidP="006F482B">
            <w:pPr>
              <w:rPr>
                <w:rFonts w:ascii="AdvPSSAB-R" w:hAnsi="AdvPSSAB-R"/>
                <w:bCs/>
                <w:sz w:val="20"/>
                <w:szCs w:val="20"/>
              </w:rPr>
            </w:pPr>
            <w:r w:rsidRPr="005903F1">
              <w:rPr>
                <w:rFonts w:ascii="AdvPSSAB-R" w:hAnsi="AdvPSSAB-R"/>
                <w:bCs/>
                <w:sz w:val="20"/>
                <w:szCs w:val="20"/>
              </w:rPr>
              <w:t>Becoming a father. First-time fathers' exp</w:t>
            </w:r>
            <w:r w:rsidR="00227E7E">
              <w:rPr>
                <w:rFonts w:ascii="AdvPSSAB-R" w:hAnsi="AdvPSSAB-R"/>
                <w:bCs/>
                <w:sz w:val="20"/>
                <w:szCs w:val="20"/>
              </w:rPr>
              <w:t>erience of labour and delivery.</w:t>
            </w:r>
          </w:p>
        </w:tc>
        <w:tc>
          <w:tcPr>
            <w:tcW w:w="2126" w:type="dxa"/>
            <w:tcBorders>
              <w:bottom w:val="single" w:sz="4" w:space="0" w:color="auto"/>
            </w:tcBorders>
          </w:tcPr>
          <w:p w:rsidR="00B54B2B" w:rsidRPr="005903F1" w:rsidRDefault="00B54B2B" w:rsidP="006F482B">
            <w:pPr>
              <w:rPr>
                <w:rFonts w:ascii="AdvPSSAB-R" w:hAnsi="AdvPSSAB-R"/>
                <w:sz w:val="20"/>
                <w:szCs w:val="20"/>
              </w:rPr>
            </w:pPr>
            <w:r w:rsidRPr="005903F1">
              <w:rPr>
                <w:rFonts w:ascii="AdvPSSAB-R" w:hAnsi="AdvPSSAB-R"/>
                <w:sz w:val="20"/>
                <w:szCs w:val="20"/>
              </w:rPr>
              <w:t xml:space="preserve">To identify first-time fathers’ experiences of the birth </w:t>
            </w:r>
            <w:r>
              <w:rPr>
                <w:rFonts w:ascii="AdvPSSAB-R" w:hAnsi="AdvPSSAB-R"/>
                <w:sz w:val="20"/>
                <w:szCs w:val="20"/>
              </w:rPr>
              <w:t xml:space="preserve">of their first child. Examined </w:t>
            </w:r>
            <w:r w:rsidRPr="005903F1">
              <w:rPr>
                <w:rFonts w:ascii="AdvPSSAB-R" w:hAnsi="AdvPSSAB-R"/>
                <w:sz w:val="20"/>
                <w:szCs w:val="20"/>
              </w:rPr>
              <w:t xml:space="preserve">fathers’ expectations </w:t>
            </w:r>
            <w:r>
              <w:rPr>
                <w:rFonts w:ascii="AdvPSSAB-R" w:hAnsi="AdvPSSAB-R"/>
                <w:sz w:val="20"/>
                <w:szCs w:val="20"/>
              </w:rPr>
              <w:t xml:space="preserve">and experiences during </w:t>
            </w:r>
            <w:r w:rsidRPr="005903F1">
              <w:rPr>
                <w:rFonts w:ascii="AdvPSSAB-R" w:hAnsi="AdvPSSAB-R"/>
                <w:sz w:val="20"/>
                <w:szCs w:val="20"/>
              </w:rPr>
              <w:t xml:space="preserve"> labour and </w:t>
            </w:r>
            <w:r>
              <w:rPr>
                <w:rFonts w:ascii="AdvPSSAB-R" w:hAnsi="AdvPSSAB-R"/>
                <w:sz w:val="20"/>
                <w:szCs w:val="20"/>
              </w:rPr>
              <w:t xml:space="preserve"> birth and </w:t>
            </w:r>
            <w:r w:rsidRPr="005903F1">
              <w:rPr>
                <w:rFonts w:ascii="AdvPSSAB-R" w:hAnsi="AdvPSSAB-R"/>
                <w:sz w:val="20"/>
                <w:szCs w:val="20"/>
              </w:rPr>
              <w:t xml:space="preserve"> </w:t>
            </w:r>
          </w:p>
          <w:p w:rsidR="00B54B2B" w:rsidRPr="005903F1" w:rsidRDefault="00B54B2B" w:rsidP="006F482B">
            <w:pPr>
              <w:rPr>
                <w:rFonts w:ascii="AdvPSSAB-R" w:hAnsi="AdvPSSAB-R"/>
                <w:sz w:val="20"/>
                <w:szCs w:val="20"/>
              </w:rPr>
            </w:pPr>
          </w:p>
        </w:tc>
        <w:tc>
          <w:tcPr>
            <w:tcW w:w="3119" w:type="dxa"/>
            <w:tcBorders>
              <w:bottom w:val="single" w:sz="4" w:space="0" w:color="auto"/>
            </w:tcBorders>
          </w:tcPr>
          <w:p w:rsidR="00B54B2B" w:rsidRPr="005903F1" w:rsidRDefault="00B54B2B" w:rsidP="006F482B">
            <w:pPr>
              <w:rPr>
                <w:rFonts w:ascii="AdvPSSAB-R" w:hAnsi="AdvPSSAB-R"/>
                <w:sz w:val="20"/>
                <w:szCs w:val="20"/>
              </w:rPr>
            </w:pPr>
            <w:r>
              <w:rPr>
                <w:rFonts w:ascii="AdvPSSAB-R" w:hAnsi="AdvPSSAB-R"/>
                <w:sz w:val="20"/>
                <w:szCs w:val="20"/>
              </w:rPr>
              <w:t xml:space="preserve">Qualitative: </w:t>
            </w:r>
            <w:r w:rsidRPr="005903F1">
              <w:rPr>
                <w:rFonts w:ascii="AdvPSSAB-R" w:hAnsi="AdvPSSAB-R"/>
                <w:sz w:val="20"/>
                <w:szCs w:val="20"/>
              </w:rPr>
              <w:t xml:space="preserve"> </w:t>
            </w:r>
            <w:r>
              <w:rPr>
                <w:rFonts w:ascii="AdvPSSAB-R" w:hAnsi="AdvPSSAB-R"/>
                <w:sz w:val="20"/>
                <w:szCs w:val="20"/>
              </w:rPr>
              <w:t>In</w:t>
            </w:r>
            <w:r w:rsidRPr="005903F1">
              <w:rPr>
                <w:rFonts w:ascii="AdvPSSAB-R" w:hAnsi="AdvPSSAB-R"/>
                <w:sz w:val="20"/>
                <w:szCs w:val="20"/>
              </w:rPr>
              <w:t xml:space="preserve">-depth interviews </w:t>
            </w:r>
          </w:p>
          <w:p w:rsidR="00B54B2B" w:rsidRPr="005903F1" w:rsidRDefault="00B54B2B" w:rsidP="006F482B">
            <w:pPr>
              <w:rPr>
                <w:rFonts w:ascii="AdvPSSAB-R" w:hAnsi="AdvPSSAB-R"/>
                <w:sz w:val="20"/>
                <w:szCs w:val="20"/>
              </w:rPr>
            </w:pPr>
            <w:r w:rsidRPr="005903F1">
              <w:rPr>
                <w:rFonts w:ascii="AdvPSSAB-R" w:hAnsi="AdvPSSAB-R"/>
                <w:sz w:val="20"/>
                <w:szCs w:val="20"/>
              </w:rPr>
              <w:t>Sample: 14 fathers were interviewed</w:t>
            </w:r>
          </w:p>
          <w:p w:rsidR="00B54B2B" w:rsidRPr="005903F1" w:rsidRDefault="00B54B2B" w:rsidP="006F482B">
            <w:pPr>
              <w:rPr>
                <w:rFonts w:ascii="AdvPSSAB-R" w:hAnsi="AdvPSSAB-R"/>
                <w:sz w:val="20"/>
                <w:szCs w:val="20"/>
              </w:rPr>
            </w:pPr>
          </w:p>
        </w:tc>
        <w:tc>
          <w:tcPr>
            <w:tcW w:w="3685" w:type="dxa"/>
            <w:tcBorders>
              <w:bottom w:val="single" w:sz="4" w:space="0" w:color="auto"/>
            </w:tcBorders>
          </w:tcPr>
          <w:p w:rsidR="00B54B2B" w:rsidRPr="005903F1" w:rsidRDefault="00B54B2B" w:rsidP="006F482B">
            <w:pPr>
              <w:rPr>
                <w:rFonts w:ascii="AdvPSSAB-R" w:hAnsi="AdvPSSAB-R"/>
                <w:sz w:val="20"/>
                <w:szCs w:val="20"/>
              </w:rPr>
            </w:pPr>
            <w:r w:rsidRPr="005903F1">
              <w:rPr>
                <w:rFonts w:ascii="AdvPSSAB-R" w:hAnsi="AdvPSSAB-R"/>
                <w:sz w:val="20"/>
                <w:szCs w:val="20"/>
              </w:rPr>
              <w:t xml:space="preserve">Although the fathers expected to be treated as part of a labouring couple, they found that they were relegated to a supporting role. Initially the fathers were confident of their ability to support their wives, but they found that labour was more work than they had anticipated. They became fearful of the outcome, but hid these fears from their partners. Later, they found that their focus moved from their wives to their babies at the time of birth. The men all completed the experience with an enhanced respect </w:t>
            </w:r>
            <w:r w:rsidRPr="005903F1">
              <w:rPr>
                <w:rFonts w:ascii="AdvPSSAB-R" w:hAnsi="AdvPSSAB-R"/>
                <w:sz w:val="20"/>
                <w:szCs w:val="20"/>
              </w:rPr>
              <w:lastRenderedPageBreak/>
              <w:t>for their wives. fathers assume one of three roles during labour: coach, teammate, or witness</w:t>
            </w:r>
          </w:p>
        </w:tc>
        <w:tc>
          <w:tcPr>
            <w:tcW w:w="3828" w:type="dxa"/>
            <w:tcBorders>
              <w:bottom w:val="single" w:sz="4" w:space="0" w:color="auto"/>
            </w:tcBorders>
          </w:tcPr>
          <w:p w:rsidR="00B54B2B" w:rsidRPr="005903F1" w:rsidRDefault="00B54B2B" w:rsidP="006F482B">
            <w:pPr>
              <w:rPr>
                <w:rFonts w:ascii="AdvPSSAB-R" w:hAnsi="AdvPSSAB-R"/>
                <w:sz w:val="20"/>
                <w:szCs w:val="20"/>
              </w:rPr>
            </w:pPr>
            <w:r w:rsidRPr="005903F1">
              <w:rPr>
                <w:rFonts w:ascii="AdvPSSAB-R" w:hAnsi="AdvPSSAB-R"/>
                <w:sz w:val="20"/>
                <w:szCs w:val="20"/>
              </w:rPr>
              <w:lastRenderedPageBreak/>
              <w:t>Aims clear. Methodology and design were appropriate. Recruitment explained and was appropriate. Data collected in a way that addressed the research aims. Ethics discussed.  Relationship between participants and researcher were considered.</w:t>
            </w:r>
          </w:p>
          <w:p w:rsidR="00B54B2B" w:rsidRPr="005903F1" w:rsidRDefault="00B54B2B" w:rsidP="00EC4D4C">
            <w:pPr>
              <w:rPr>
                <w:rFonts w:ascii="AdvPSSAB-R" w:hAnsi="AdvPSSAB-R"/>
                <w:sz w:val="20"/>
                <w:szCs w:val="20"/>
              </w:rPr>
            </w:pPr>
            <w:r w:rsidRPr="005903F1">
              <w:rPr>
                <w:rFonts w:ascii="AdvPSSAB-R" w:hAnsi="AdvPSSAB-R"/>
                <w:sz w:val="20"/>
                <w:szCs w:val="20"/>
              </w:rPr>
              <w:t>To ensure trustworthiness</w:t>
            </w:r>
            <w:r w:rsidR="00BE7AB3">
              <w:rPr>
                <w:rFonts w:ascii="AdvPSSAB-R" w:hAnsi="AdvPSSAB-R"/>
                <w:sz w:val="20"/>
                <w:szCs w:val="20"/>
              </w:rPr>
              <w:t>,</w:t>
            </w:r>
            <w:r w:rsidRPr="005903F1">
              <w:rPr>
                <w:rFonts w:ascii="AdvPSSAB-R" w:hAnsi="AdvPSSAB-R"/>
                <w:sz w:val="20"/>
                <w:szCs w:val="20"/>
              </w:rPr>
              <w:t xml:space="preserve"> 6 secondary informants who contacted the researcher aft</w:t>
            </w:r>
            <w:r>
              <w:rPr>
                <w:rFonts w:ascii="AdvPSSAB-R" w:hAnsi="AdvPSSAB-R"/>
                <w:sz w:val="20"/>
                <w:szCs w:val="20"/>
              </w:rPr>
              <w:t xml:space="preserve">er the birth of their </w:t>
            </w:r>
            <w:r w:rsidR="00EC4D4C">
              <w:rPr>
                <w:rFonts w:ascii="AdvPSSAB-R" w:hAnsi="AdvPSSAB-R"/>
                <w:sz w:val="20"/>
                <w:szCs w:val="20"/>
              </w:rPr>
              <w:t xml:space="preserve">children, </w:t>
            </w:r>
            <w:r w:rsidR="00EC4D4C" w:rsidRPr="005903F1">
              <w:rPr>
                <w:rFonts w:ascii="AdvPSSAB-R" w:hAnsi="AdvPSSAB-R"/>
                <w:sz w:val="20"/>
                <w:szCs w:val="20"/>
              </w:rPr>
              <w:t>were</w:t>
            </w:r>
            <w:r w:rsidRPr="005903F1">
              <w:rPr>
                <w:rFonts w:ascii="AdvPSSAB-R" w:hAnsi="AdvPSSAB-R"/>
                <w:sz w:val="20"/>
                <w:szCs w:val="20"/>
              </w:rPr>
              <w:t xml:space="preserve"> used to validate the researcher’s interpretation of the data obtained from the primary informants </w:t>
            </w:r>
            <w:r w:rsidR="00EC4D4C">
              <w:rPr>
                <w:rFonts w:ascii="AdvPSSAB-R" w:hAnsi="AdvPSSAB-R"/>
                <w:sz w:val="20"/>
                <w:szCs w:val="20"/>
              </w:rPr>
              <w:t xml:space="preserve">Credibility of the findings </w:t>
            </w:r>
            <w:r w:rsidRPr="005903F1">
              <w:rPr>
                <w:rFonts w:ascii="AdvPSSAB-R" w:hAnsi="AdvPSSAB-R"/>
                <w:sz w:val="20"/>
                <w:szCs w:val="20"/>
              </w:rPr>
              <w:t xml:space="preserve">was ensured as an </w:t>
            </w:r>
            <w:r w:rsidRPr="005903F1">
              <w:rPr>
                <w:rFonts w:ascii="AdvPSSAB-R" w:hAnsi="AdvPSSAB-R"/>
                <w:sz w:val="20"/>
                <w:szCs w:val="20"/>
              </w:rPr>
              <w:lastRenderedPageBreak/>
              <w:t xml:space="preserve">expert judge independently coded data in the transcripts </w:t>
            </w:r>
            <w:r w:rsidR="00EC4D4C">
              <w:rPr>
                <w:rFonts w:ascii="AdvPSSAB-R" w:hAnsi="AdvPSSAB-R"/>
                <w:sz w:val="20"/>
                <w:szCs w:val="20"/>
              </w:rPr>
              <w:t xml:space="preserve">and primary and secondary informants verified the emerging categories and the major findings. </w:t>
            </w:r>
            <w:r w:rsidRPr="005903F1">
              <w:rPr>
                <w:rFonts w:ascii="AdvPSSAB-R" w:hAnsi="AdvPSSAB-R"/>
                <w:sz w:val="20"/>
                <w:szCs w:val="20"/>
              </w:rPr>
              <w:t xml:space="preserve">Clear statement of findings. </w:t>
            </w:r>
          </w:p>
        </w:tc>
      </w:tr>
      <w:tr w:rsidR="00B54B2B" w:rsidRPr="005903F1" w:rsidTr="00F87150">
        <w:tc>
          <w:tcPr>
            <w:tcW w:w="2127" w:type="dxa"/>
            <w:tcBorders>
              <w:bottom w:val="single" w:sz="4" w:space="0" w:color="auto"/>
            </w:tcBorders>
          </w:tcPr>
          <w:p w:rsidR="00B54B2B" w:rsidRPr="002A7131" w:rsidRDefault="00B54B2B" w:rsidP="002A7131">
            <w:pPr>
              <w:pStyle w:val="ListParagraph"/>
              <w:numPr>
                <w:ilvl w:val="0"/>
                <w:numId w:val="1"/>
              </w:numPr>
              <w:rPr>
                <w:rFonts w:ascii="AdvPSSAB-R" w:hAnsi="AdvPSSAB-R"/>
                <w:sz w:val="20"/>
                <w:szCs w:val="20"/>
              </w:rPr>
            </w:pPr>
            <w:r w:rsidRPr="002A7131">
              <w:rPr>
                <w:rFonts w:ascii="AdvPSSAB-R" w:hAnsi="AdvPSSAB-R"/>
                <w:sz w:val="20"/>
                <w:szCs w:val="20"/>
              </w:rPr>
              <w:lastRenderedPageBreak/>
              <w:t>Chapman L.</w:t>
            </w:r>
          </w:p>
          <w:p w:rsidR="00B54B2B" w:rsidRPr="005903F1" w:rsidRDefault="00B54B2B" w:rsidP="006F482B">
            <w:pPr>
              <w:rPr>
                <w:rFonts w:ascii="AdvPSSAB-R" w:hAnsi="AdvPSSAB-R"/>
                <w:sz w:val="20"/>
                <w:szCs w:val="20"/>
              </w:rPr>
            </w:pPr>
            <w:r w:rsidRPr="005903F1">
              <w:rPr>
                <w:rFonts w:ascii="AdvPSSAB-R" w:hAnsi="AdvPSSAB-R"/>
                <w:sz w:val="20"/>
                <w:szCs w:val="20"/>
              </w:rPr>
              <w:t>1992</w:t>
            </w:r>
          </w:p>
          <w:p w:rsidR="00B54B2B" w:rsidRPr="005903F1" w:rsidRDefault="00227E7E" w:rsidP="006F482B">
            <w:pPr>
              <w:rPr>
                <w:rFonts w:ascii="AdvPSSAB-R" w:hAnsi="AdvPSSAB-R"/>
                <w:sz w:val="20"/>
                <w:szCs w:val="20"/>
              </w:rPr>
            </w:pPr>
            <w:r>
              <w:rPr>
                <w:rFonts w:ascii="AdvPSSAB-R" w:hAnsi="AdvPSSAB-R"/>
                <w:sz w:val="20"/>
                <w:szCs w:val="20"/>
              </w:rPr>
              <w:t>USA</w:t>
            </w:r>
          </w:p>
          <w:p w:rsidR="00B54B2B" w:rsidRPr="005903F1" w:rsidRDefault="00B54B2B" w:rsidP="006F482B">
            <w:pPr>
              <w:rPr>
                <w:rFonts w:ascii="AdvPSSAB-R" w:hAnsi="AdvPSSAB-R"/>
                <w:sz w:val="20"/>
                <w:szCs w:val="20"/>
              </w:rPr>
            </w:pPr>
            <w:r w:rsidRPr="005903F1">
              <w:rPr>
                <w:rFonts w:ascii="AdvPSSAB-R" w:hAnsi="AdvPSSAB-R"/>
                <w:sz w:val="20"/>
                <w:szCs w:val="20"/>
              </w:rPr>
              <w:t xml:space="preserve">Expectant fathers' roles during </w:t>
            </w:r>
            <w:proofErr w:type="spellStart"/>
            <w:r w:rsidRPr="005903F1">
              <w:rPr>
                <w:rFonts w:ascii="AdvPSSAB-R" w:hAnsi="AdvPSSAB-R"/>
                <w:sz w:val="20"/>
                <w:szCs w:val="20"/>
              </w:rPr>
              <w:t>labor</w:t>
            </w:r>
            <w:proofErr w:type="spellEnd"/>
            <w:r w:rsidRPr="005903F1">
              <w:rPr>
                <w:rFonts w:ascii="AdvPSSAB-R" w:hAnsi="AdvPSSAB-R"/>
                <w:sz w:val="20"/>
                <w:szCs w:val="20"/>
              </w:rPr>
              <w:t xml:space="preserve"> and birth</w:t>
            </w:r>
          </w:p>
          <w:p w:rsidR="00B54B2B" w:rsidRPr="005903F1" w:rsidRDefault="00B54B2B" w:rsidP="006F482B">
            <w:pPr>
              <w:rPr>
                <w:rFonts w:ascii="AdvPSSAB-R" w:hAnsi="AdvPSSAB-R"/>
                <w:sz w:val="20"/>
                <w:szCs w:val="20"/>
              </w:rPr>
            </w:pPr>
          </w:p>
          <w:p w:rsidR="00B54B2B" w:rsidRPr="005903F1" w:rsidRDefault="00B54B2B" w:rsidP="006F482B">
            <w:pPr>
              <w:rPr>
                <w:rFonts w:ascii="AdvPSSAB-R" w:hAnsi="AdvPSSAB-R"/>
                <w:sz w:val="20"/>
                <w:szCs w:val="20"/>
              </w:rPr>
            </w:pPr>
          </w:p>
        </w:tc>
        <w:tc>
          <w:tcPr>
            <w:tcW w:w="2126" w:type="dxa"/>
            <w:tcBorders>
              <w:bottom w:val="single" w:sz="4" w:space="0" w:color="auto"/>
            </w:tcBorders>
          </w:tcPr>
          <w:p w:rsidR="00B54B2B" w:rsidRPr="005903F1" w:rsidRDefault="00B54B2B" w:rsidP="006F482B">
            <w:pPr>
              <w:rPr>
                <w:rFonts w:ascii="AdvPSSAB-R" w:hAnsi="AdvPSSAB-R"/>
                <w:sz w:val="20"/>
                <w:szCs w:val="20"/>
              </w:rPr>
            </w:pPr>
            <w:r w:rsidRPr="005903F1">
              <w:rPr>
                <w:rFonts w:ascii="AdvPSSAB-R" w:hAnsi="AdvPSSAB-R"/>
                <w:sz w:val="20"/>
                <w:szCs w:val="20"/>
              </w:rPr>
              <w:t>To describe and explain the</w:t>
            </w:r>
          </w:p>
          <w:p w:rsidR="00B54B2B" w:rsidRPr="005903F1" w:rsidRDefault="00B54B2B" w:rsidP="006F482B">
            <w:pPr>
              <w:rPr>
                <w:rFonts w:ascii="AdvPSSAB-R" w:hAnsi="AdvPSSAB-R"/>
                <w:sz w:val="20"/>
                <w:szCs w:val="20"/>
              </w:rPr>
            </w:pPr>
            <w:r w:rsidRPr="005903F1">
              <w:rPr>
                <w:rFonts w:ascii="AdvPSSAB-R" w:hAnsi="AdvPSSAB-R"/>
                <w:sz w:val="20"/>
                <w:szCs w:val="20"/>
              </w:rPr>
              <w:t>expectant father’s experience during labour and delivery</w:t>
            </w:r>
          </w:p>
          <w:p w:rsidR="00B54B2B" w:rsidRPr="005903F1" w:rsidRDefault="00B54B2B" w:rsidP="006F482B">
            <w:pPr>
              <w:rPr>
                <w:rFonts w:ascii="AdvPSSAB-R" w:hAnsi="AdvPSSAB-R"/>
                <w:bCs/>
                <w:sz w:val="20"/>
                <w:szCs w:val="20"/>
              </w:rPr>
            </w:pPr>
          </w:p>
        </w:tc>
        <w:tc>
          <w:tcPr>
            <w:tcW w:w="3119" w:type="dxa"/>
            <w:tcBorders>
              <w:bottom w:val="single" w:sz="4" w:space="0" w:color="auto"/>
            </w:tcBorders>
          </w:tcPr>
          <w:p w:rsidR="00B54B2B" w:rsidRPr="005903F1" w:rsidRDefault="00B54B2B" w:rsidP="006F482B">
            <w:pPr>
              <w:rPr>
                <w:rFonts w:ascii="AdvPSSAB-R" w:hAnsi="AdvPSSAB-R"/>
                <w:sz w:val="20"/>
                <w:szCs w:val="20"/>
              </w:rPr>
            </w:pPr>
            <w:r>
              <w:rPr>
                <w:rFonts w:ascii="AdvPSSAB-R" w:hAnsi="AdvPSSAB-R"/>
                <w:sz w:val="20"/>
                <w:szCs w:val="20"/>
              </w:rPr>
              <w:t xml:space="preserve">Qualitative: </w:t>
            </w:r>
            <w:r w:rsidRPr="005903F1">
              <w:rPr>
                <w:rFonts w:ascii="AdvPSSAB-R" w:hAnsi="AdvPSSAB-R"/>
                <w:sz w:val="20"/>
                <w:szCs w:val="20"/>
              </w:rPr>
              <w:t>Grounded theory</w:t>
            </w:r>
          </w:p>
          <w:p w:rsidR="00B54B2B" w:rsidRPr="005903F1" w:rsidRDefault="00B54B2B" w:rsidP="006F482B">
            <w:pPr>
              <w:rPr>
                <w:rFonts w:ascii="AdvPSSAB-R" w:hAnsi="AdvPSSAB-R"/>
                <w:sz w:val="20"/>
                <w:szCs w:val="20"/>
              </w:rPr>
            </w:pPr>
            <w:r w:rsidRPr="005903F1">
              <w:rPr>
                <w:rFonts w:ascii="AdvPSSAB-R" w:hAnsi="AdvPSSAB-R"/>
                <w:sz w:val="20"/>
                <w:szCs w:val="20"/>
              </w:rPr>
              <w:t>Semi structured interviews 4 weeks after birth and observation in labour</w:t>
            </w:r>
          </w:p>
          <w:p w:rsidR="00B54B2B" w:rsidRPr="005903F1" w:rsidRDefault="00B54B2B" w:rsidP="006F482B">
            <w:pPr>
              <w:rPr>
                <w:rFonts w:ascii="AdvPSSAB-R" w:hAnsi="AdvPSSAB-R"/>
                <w:sz w:val="20"/>
                <w:szCs w:val="20"/>
              </w:rPr>
            </w:pPr>
          </w:p>
          <w:p w:rsidR="00B54B2B" w:rsidRPr="005903F1" w:rsidRDefault="00B54B2B" w:rsidP="006F482B">
            <w:pPr>
              <w:rPr>
                <w:rFonts w:ascii="AdvPSSAB-R" w:hAnsi="AdvPSSAB-R"/>
                <w:sz w:val="20"/>
                <w:szCs w:val="20"/>
              </w:rPr>
            </w:pPr>
            <w:r w:rsidRPr="005903F1">
              <w:rPr>
                <w:rFonts w:ascii="AdvPSSAB-R" w:hAnsi="AdvPSSAB-R"/>
                <w:sz w:val="20"/>
                <w:szCs w:val="20"/>
              </w:rPr>
              <w:t>Sample: 20 couples recruited from 5 hospitals in San Francisco Bay area</w:t>
            </w:r>
          </w:p>
        </w:tc>
        <w:tc>
          <w:tcPr>
            <w:tcW w:w="3685" w:type="dxa"/>
            <w:tcBorders>
              <w:bottom w:val="single" w:sz="4" w:space="0" w:color="auto"/>
            </w:tcBorders>
          </w:tcPr>
          <w:p w:rsidR="00B54B2B" w:rsidRPr="005903F1" w:rsidRDefault="00B54B2B" w:rsidP="006F482B">
            <w:pPr>
              <w:rPr>
                <w:rFonts w:ascii="AdvPSSAB-R" w:hAnsi="AdvPSSAB-R"/>
                <w:sz w:val="20"/>
                <w:szCs w:val="20"/>
              </w:rPr>
            </w:pPr>
            <w:r w:rsidRPr="005903F1">
              <w:rPr>
                <w:rFonts w:ascii="AdvPSSAB-R" w:hAnsi="AdvPSSAB-R"/>
                <w:sz w:val="20"/>
                <w:szCs w:val="20"/>
              </w:rPr>
              <w:t xml:space="preserve">Roles adopted by men were  either coach (actively assisting partner with breathing </w:t>
            </w:r>
            <w:proofErr w:type="spellStart"/>
            <w:r w:rsidRPr="005903F1">
              <w:rPr>
                <w:rFonts w:ascii="AdvPSSAB-R" w:hAnsi="AdvPSSAB-R"/>
                <w:sz w:val="20"/>
                <w:szCs w:val="20"/>
              </w:rPr>
              <w:t>etc</w:t>
            </w:r>
            <w:proofErr w:type="spellEnd"/>
            <w:r w:rsidRPr="005903F1">
              <w:rPr>
                <w:rFonts w:ascii="AdvPSSAB-R" w:hAnsi="AdvPSSAB-R"/>
                <w:sz w:val="20"/>
                <w:szCs w:val="20"/>
              </w:rPr>
              <w:t>) teammate (responded to requests for physical &amp; emotional support) or witness – largest group</w:t>
            </w:r>
          </w:p>
        </w:tc>
        <w:tc>
          <w:tcPr>
            <w:tcW w:w="3828" w:type="dxa"/>
            <w:tcBorders>
              <w:bottom w:val="single" w:sz="4" w:space="0" w:color="auto"/>
            </w:tcBorders>
          </w:tcPr>
          <w:p w:rsidR="00B54B2B" w:rsidRPr="005903F1" w:rsidRDefault="00B54B2B" w:rsidP="002A7131">
            <w:pPr>
              <w:rPr>
                <w:rFonts w:ascii="AdvPSSAB-R" w:hAnsi="AdvPSSAB-R"/>
                <w:sz w:val="20"/>
                <w:szCs w:val="20"/>
              </w:rPr>
            </w:pPr>
            <w:r w:rsidRPr="005903F1">
              <w:rPr>
                <w:rFonts w:ascii="AdvPSSAB-R" w:hAnsi="AdvPSSAB-R"/>
                <w:sz w:val="20"/>
                <w:szCs w:val="20"/>
              </w:rPr>
              <w:t xml:space="preserve">Aims clear. Methodology and design were appropriate. Recruitment </w:t>
            </w:r>
            <w:r w:rsidR="00EC4D4C">
              <w:rPr>
                <w:rFonts w:ascii="AdvPSSAB-R" w:hAnsi="AdvPSSAB-R"/>
                <w:sz w:val="20"/>
                <w:szCs w:val="20"/>
              </w:rPr>
              <w:t xml:space="preserve">was </w:t>
            </w:r>
            <w:r w:rsidRPr="005903F1">
              <w:rPr>
                <w:rFonts w:ascii="AdvPSSAB-R" w:hAnsi="AdvPSSAB-R"/>
                <w:sz w:val="20"/>
                <w:szCs w:val="20"/>
              </w:rPr>
              <w:t xml:space="preserve">explained and was appropriate. Data collected in a way that addressed the research aims but </w:t>
            </w:r>
            <w:proofErr w:type="gramStart"/>
            <w:r w:rsidRPr="005903F1">
              <w:rPr>
                <w:rFonts w:ascii="AdvPSSAB-R" w:hAnsi="AdvPSSAB-R"/>
                <w:sz w:val="20"/>
                <w:szCs w:val="20"/>
              </w:rPr>
              <w:t xml:space="preserve">couples  </w:t>
            </w:r>
            <w:r w:rsidR="00652F44">
              <w:rPr>
                <w:rFonts w:ascii="AdvPSSAB-R" w:hAnsi="AdvPSSAB-R"/>
                <w:sz w:val="20"/>
                <w:szCs w:val="20"/>
              </w:rPr>
              <w:t>were</w:t>
            </w:r>
            <w:proofErr w:type="gramEnd"/>
            <w:r w:rsidR="00652F44">
              <w:rPr>
                <w:rFonts w:ascii="AdvPSSAB-R" w:hAnsi="AdvPSSAB-R"/>
                <w:sz w:val="20"/>
                <w:szCs w:val="20"/>
              </w:rPr>
              <w:t xml:space="preserve"> </w:t>
            </w:r>
            <w:r w:rsidRPr="005903F1">
              <w:rPr>
                <w:rFonts w:ascii="AdvPSSAB-R" w:hAnsi="AdvPSSAB-R"/>
                <w:sz w:val="20"/>
                <w:szCs w:val="20"/>
              </w:rPr>
              <w:t>interviewed together which may have affected accuracy of views.  Ethics discussed.  Relationship between participants and researcher not considered</w:t>
            </w:r>
            <w:r>
              <w:rPr>
                <w:rFonts w:ascii="AdvPSSAB-R" w:hAnsi="AdvPSSAB-R"/>
                <w:sz w:val="20"/>
                <w:szCs w:val="20"/>
              </w:rPr>
              <w:t>. There was</w:t>
            </w:r>
            <w:r w:rsidRPr="005903F1">
              <w:rPr>
                <w:rFonts w:ascii="AdvPSSAB-R" w:hAnsi="AdvPSSAB-R"/>
                <w:sz w:val="20"/>
                <w:szCs w:val="20"/>
              </w:rPr>
              <w:t xml:space="preserve"> one interviewer but to ensure accuracy of responses couple were interviewed again after 4 </w:t>
            </w:r>
            <w:r w:rsidR="002A7131" w:rsidRPr="005903F1">
              <w:rPr>
                <w:rFonts w:ascii="AdvPSSAB-R" w:hAnsi="AdvPSSAB-R"/>
                <w:sz w:val="20"/>
                <w:szCs w:val="20"/>
              </w:rPr>
              <w:t>weeks.</w:t>
            </w:r>
            <w:r w:rsidRPr="005903F1">
              <w:rPr>
                <w:rFonts w:ascii="AdvPSSAB-R" w:hAnsi="AdvPSSAB-R"/>
                <w:sz w:val="20"/>
                <w:szCs w:val="20"/>
              </w:rPr>
              <w:t xml:space="preserve">  Reflective commentary was </w:t>
            </w:r>
            <w:r w:rsidR="002A7131">
              <w:rPr>
                <w:rFonts w:ascii="AdvPSSAB-R" w:hAnsi="AdvPSSAB-R"/>
                <w:sz w:val="20"/>
                <w:szCs w:val="20"/>
              </w:rPr>
              <w:t xml:space="preserve">included. </w:t>
            </w:r>
            <w:r w:rsidRPr="005903F1">
              <w:rPr>
                <w:rFonts w:ascii="AdvPSSAB-R" w:hAnsi="AdvPSSAB-R"/>
                <w:sz w:val="20"/>
                <w:szCs w:val="20"/>
              </w:rPr>
              <w:t>Clear statement of findings.</w:t>
            </w:r>
          </w:p>
        </w:tc>
      </w:tr>
      <w:tr w:rsidR="00B54B2B" w:rsidRPr="005903F1" w:rsidTr="00F87150">
        <w:tc>
          <w:tcPr>
            <w:tcW w:w="2127" w:type="dxa"/>
            <w:tcBorders>
              <w:bottom w:val="single" w:sz="4" w:space="0" w:color="auto"/>
            </w:tcBorders>
          </w:tcPr>
          <w:p w:rsidR="00227E7E" w:rsidRDefault="00B54B2B" w:rsidP="006F482B">
            <w:pPr>
              <w:pStyle w:val="ListParagraph"/>
              <w:numPr>
                <w:ilvl w:val="0"/>
                <w:numId w:val="1"/>
              </w:numPr>
              <w:rPr>
                <w:rFonts w:ascii="AdvPSSAB-R" w:hAnsi="AdvPSSAB-R"/>
                <w:sz w:val="20"/>
                <w:szCs w:val="20"/>
              </w:rPr>
            </w:pPr>
            <w:proofErr w:type="spellStart"/>
            <w:r w:rsidRPr="002A7131">
              <w:rPr>
                <w:rFonts w:ascii="AdvPSSAB-R" w:hAnsi="AdvPSSAB-R"/>
                <w:sz w:val="20"/>
                <w:szCs w:val="20"/>
              </w:rPr>
              <w:t>DeJoy</w:t>
            </w:r>
            <w:proofErr w:type="spellEnd"/>
            <w:r w:rsidRPr="002A7131">
              <w:rPr>
                <w:rFonts w:ascii="AdvPSSAB-R" w:hAnsi="AdvPSSAB-R"/>
                <w:sz w:val="20"/>
                <w:szCs w:val="20"/>
              </w:rPr>
              <w:t xml:space="preserve"> S.B.</w:t>
            </w:r>
            <w:r w:rsidR="00227E7E">
              <w:rPr>
                <w:rFonts w:ascii="AdvPSSAB-R" w:hAnsi="AdvPSSAB-R"/>
                <w:sz w:val="20"/>
                <w:szCs w:val="20"/>
              </w:rPr>
              <w:t xml:space="preserve"> </w:t>
            </w:r>
          </w:p>
          <w:p w:rsidR="00B54B2B" w:rsidRPr="00227E7E" w:rsidRDefault="00227E7E" w:rsidP="00227E7E">
            <w:pPr>
              <w:rPr>
                <w:rFonts w:ascii="AdvPSSAB-R" w:hAnsi="AdvPSSAB-R"/>
                <w:sz w:val="20"/>
                <w:szCs w:val="20"/>
              </w:rPr>
            </w:pPr>
            <w:r w:rsidRPr="00227E7E">
              <w:rPr>
                <w:rFonts w:ascii="AdvPSSAB-R" w:hAnsi="AdvPSSAB-R"/>
                <w:sz w:val="20"/>
                <w:szCs w:val="20"/>
              </w:rPr>
              <w:t>2011</w:t>
            </w:r>
          </w:p>
          <w:p w:rsidR="00B54B2B" w:rsidRPr="005903F1" w:rsidRDefault="00227E7E" w:rsidP="006F482B">
            <w:pPr>
              <w:rPr>
                <w:rFonts w:ascii="AdvPSSAB-R" w:hAnsi="AdvPSSAB-R"/>
                <w:sz w:val="20"/>
                <w:szCs w:val="20"/>
              </w:rPr>
            </w:pPr>
            <w:r>
              <w:rPr>
                <w:rFonts w:ascii="AdvPSSAB-R" w:hAnsi="AdvPSSAB-R"/>
                <w:sz w:val="20"/>
                <w:szCs w:val="20"/>
              </w:rPr>
              <w:t>USA</w:t>
            </w:r>
          </w:p>
          <w:p w:rsidR="00B54B2B" w:rsidRPr="005903F1" w:rsidRDefault="00B54B2B" w:rsidP="006F482B">
            <w:pPr>
              <w:rPr>
                <w:rFonts w:ascii="AdvPSSAB-R" w:hAnsi="AdvPSSAB-R"/>
                <w:sz w:val="20"/>
                <w:szCs w:val="20"/>
              </w:rPr>
            </w:pPr>
            <w:r w:rsidRPr="005903F1">
              <w:rPr>
                <w:rFonts w:ascii="AdvPSSAB-R" w:hAnsi="AdvPSSAB-R"/>
                <w:sz w:val="20"/>
                <w:szCs w:val="20"/>
              </w:rPr>
              <w:t>The Role of Male Partners in Childbirth Decision Making:</w:t>
            </w:r>
          </w:p>
          <w:p w:rsidR="00B54B2B" w:rsidRPr="005903F1" w:rsidRDefault="00B54B2B" w:rsidP="006F482B">
            <w:pPr>
              <w:rPr>
                <w:rFonts w:ascii="AdvPSSAB-R" w:hAnsi="AdvPSSAB-R"/>
                <w:sz w:val="20"/>
                <w:szCs w:val="20"/>
              </w:rPr>
            </w:pPr>
            <w:r w:rsidRPr="005903F1">
              <w:rPr>
                <w:rFonts w:ascii="AdvPSSAB-R" w:hAnsi="AdvPSSAB-R"/>
                <w:sz w:val="20"/>
                <w:szCs w:val="20"/>
              </w:rPr>
              <w:t>A Qualitative Exploration with First-Time Parenting Couples</w:t>
            </w:r>
          </w:p>
        </w:tc>
        <w:tc>
          <w:tcPr>
            <w:tcW w:w="2126" w:type="dxa"/>
            <w:tcBorders>
              <w:bottom w:val="single" w:sz="4" w:space="0" w:color="auto"/>
            </w:tcBorders>
          </w:tcPr>
          <w:p w:rsidR="00B54B2B" w:rsidRPr="005903F1" w:rsidRDefault="00B54B2B" w:rsidP="006F482B">
            <w:pPr>
              <w:rPr>
                <w:rFonts w:ascii="AdvPSSAB-R" w:hAnsi="AdvPSSAB-R"/>
                <w:sz w:val="20"/>
                <w:szCs w:val="20"/>
              </w:rPr>
            </w:pPr>
            <w:r w:rsidRPr="005903F1">
              <w:rPr>
                <w:rFonts w:ascii="AdvPSSAB-R" w:hAnsi="AdvPSSAB-R"/>
                <w:sz w:val="20"/>
                <w:szCs w:val="20"/>
              </w:rPr>
              <w:t xml:space="preserve">Thesis </w:t>
            </w:r>
          </w:p>
          <w:p w:rsidR="00B54B2B" w:rsidRPr="005903F1" w:rsidRDefault="00B54B2B" w:rsidP="006F482B">
            <w:pPr>
              <w:rPr>
                <w:rFonts w:ascii="AdvPSSAB-R" w:hAnsi="AdvPSSAB-R"/>
                <w:sz w:val="20"/>
                <w:szCs w:val="20"/>
              </w:rPr>
            </w:pPr>
            <w:r w:rsidRPr="005903F1">
              <w:rPr>
                <w:rFonts w:ascii="AdvPSSAB-R" w:hAnsi="AdvPSSAB-R"/>
                <w:sz w:val="20"/>
                <w:szCs w:val="20"/>
              </w:rPr>
              <w:t>To explore the decision making processes, context and outcomes for first-time parents related to childbirth.</w:t>
            </w:r>
          </w:p>
          <w:p w:rsidR="00B54B2B" w:rsidRPr="005903F1" w:rsidRDefault="00B54B2B" w:rsidP="006F482B">
            <w:pPr>
              <w:rPr>
                <w:rFonts w:ascii="AdvPSSAB-R" w:hAnsi="AdvPSSAB-R"/>
                <w:sz w:val="20"/>
                <w:szCs w:val="20"/>
              </w:rPr>
            </w:pPr>
          </w:p>
        </w:tc>
        <w:tc>
          <w:tcPr>
            <w:tcW w:w="3119" w:type="dxa"/>
            <w:tcBorders>
              <w:bottom w:val="single" w:sz="4" w:space="0" w:color="auto"/>
            </w:tcBorders>
          </w:tcPr>
          <w:p w:rsidR="00B54B2B" w:rsidRPr="005903F1" w:rsidRDefault="00B54B2B" w:rsidP="006F482B">
            <w:pPr>
              <w:rPr>
                <w:rFonts w:ascii="AdvPSSAB-R" w:hAnsi="AdvPSSAB-R"/>
                <w:sz w:val="20"/>
                <w:szCs w:val="20"/>
              </w:rPr>
            </w:pPr>
            <w:r w:rsidRPr="005903F1">
              <w:rPr>
                <w:rFonts w:ascii="AdvPSSAB-R" w:hAnsi="AdvPSSAB-R"/>
                <w:sz w:val="20"/>
                <w:szCs w:val="20"/>
              </w:rPr>
              <w:t xml:space="preserve">Qualitative: </w:t>
            </w:r>
            <w:r>
              <w:rPr>
                <w:rFonts w:ascii="AdvPSSAB-R" w:hAnsi="AdvPSSAB-R"/>
                <w:sz w:val="20"/>
                <w:szCs w:val="20"/>
              </w:rPr>
              <w:t>Interviews</w:t>
            </w:r>
          </w:p>
          <w:p w:rsidR="00B54B2B" w:rsidRPr="005903F1" w:rsidRDefault="00B54B2B" w:rsidP="006F482B">
            <w:pPr>
              <w:rPr>
                <w:rFonts w:ascii="AdvPSSAB-R" w:hAnsi="AdvPSSAB-R"/>
                <w:sz w:val="20"/>
                <w:szCs w:val="20"/>
              </w:rPr>
            </w:pPr>
            <w:r w:rsidRPr="005903F1">
              <w:rPr>
                <w:rFonts w:ascii="AdvPSSAB-R" w:hAnsi="AdvPSSAB-R"/>
                <w:sz w:val="20"/>
                <w:szCs w:val="20"/>
              </w:rPr>
              <w:t xml:space="preserve">The primary researcher interviewed couples twice: once prenatally to identify their plans for their birth, and again after the birth to identify the decisions they actually made, the circumstances surrounding each decision, and the process by which couples arrived at decisions. </w:t>
            </w:r>
          </w:p>
        </w:tc>
        <w:tc>
          <w:tcPr>
            <w:tcW w:w="3685" w:type="dxa"/>
            <w:tcBorders>
              <w:bottom w:val="single" w:sz="4" w:space="0" w:color="auto"/>
            </w:tcBorders>
          </w:tcPr>
          <w:p w:rsidR="00B54B2B" w:rsidRPr="005903F1" w:rsidRDefault="00B54B2B" w:rsidP="006F482B">
            <w:pPr>
              <w:rPr>
                <w:rFonts w:ascii="AdvPSSAB-R" w:hAnsi="AdvPSSAB-R"/>
                <w:sz w:val="20"/>
                <w:szCs w:val="20"/>
              </w:rPr>
            </w:pPr>
            <w:r w:rsidRPr="005903F1">
              <w:rPr>
                <w:rFonts w:ascii="AdvPSSAB-R" w:hAnsi="AdvPSSAB-R"/>
                <w:sz w:val="20"/>
                <w:szCs w:val="20"/>
              </w:rPr>
              <w:t>Findings identified values and beliefs held by men that influenced their input into decisions, as well as the roles they fulfilled in decision making.</w:t>
            </w:r>
          </w:p>
        </w:tc>
        <w:tc>
          <w:tcPr>
            <w:tcW w:w="3828" w:type="dxa"/>
            <w:tcBorders>
              <w:bottom w:val="single" w:sz="4" w:space="0" w:color="auto"/>
            </w:tcBorders>
          </w:tcPr>
          <w:p w:rsidR="00B54B2B" w:rsidRPr="005903F1" w:rsidRDefault="00B54B2B" w:rsidP="006F482B">
            <w:pPr>
              <w:rPr>
                <w:rFonts w:ascii="AdvPSSAB-R" w:hAnsi="AdvPSSAB-R"/>
                <w:sz w:val="20"/>
                <w:szCs w:val="20"/>
              </w:rPr>
            </w:pPr>
            <w:r w:rsidRPr="005903F1">
              <w:rPr>
                <w:rFonts w:ascii="AdvPSSAB-R" w:hAnsi="AdvPSSAB-R"/>
                <w:sz w:val="20"/>
                <w:szCs w:val="20"/>
              </w:rPr>
              <w:t>Aims clear. Methodology and design were appropriate. Recruitment explained and was appropriate. Data collected in a way that addressed the research aims but interviewed couples together which may have affected accuracy of views</w:t>
            </w:r>
          </w:p>
          <w:p w:rsidR="00B54B2B" w:rsidRPr="005903F1" w:rsidRDefault="00B54B2B" w:rsidP="00227E7E">
            <w:pPr>
              <w:rPr>
                <w:rFonts w:ascii="AdvPSSAB-R" w:hAnsi="AdvPSSAB-R"/>
                <w:sz w:val="20"/>
                <w:szCs w:val="20"/>
              </w:rPr>
            </w:pPr>
            <w:r w:rsidRPr="005903F1">
              <w:rPr>
                <w:rFonts w:ascii="AdvPSSAB-R" w:hAnsi="AdvPSSAB-R"/>
                <w:sz w:val="20"/>
                <w:szCs w:val="20"/>
              </w:rPr>
              <w:t xml:space="preserve">Reflective commentary was </w:t>
            </w:r>
            <w:r w:rsidR="002A7131">
              <w:rPr>
                <w:rFonts w:ascii="AdvPSSAB-R" w:hAnsi="AdvPSSAB-R"/>
                <w:sz w:val="20"/>
                <w:szCs w:val="20"/>
              </w:rPr>
              <w:t xml:space="preserve">included. </w:t>
            </w:r>
            <w:proofErr w:type="gramStart"/>
            <w:r w:rsidRPr="005903F1">
              <w:rPr>
                <w:rFonts w:ascii="AdvPSSAB-R" w:hAnsi="AdvPSSAB-R"/>
                <w:sz w:val="20"/>
                <w:szCs w:val="20"/>
              </w:rPr>
              <w:t>was</w:t>
            </w:r>
            <w:proofErr w:type="gramEnd"/>
            <w:r w:rsidRPr="005903F1">
              <w:rPr>
                <w:rFonts w:ascii="AdvPSSAB-R" w:hAnsi="AdvPSSAB-R"/>
                <w:sz w:val="20"/>
                <w:szCs w:val="20"/>
              </w:rPr>
              <w:t xml:space="preserve"> </w:t>
            </w:r>
            <w:r w:rsidR="00227E7E">
              <w:rPr>
                <w:rFonts w:ascii="AdvPSSAB-R" w:hAnsi="AdvPSSAB-R"/>
                <w:sz w:val="20"/>
                <w:szCs w:val="20"/>
              </w:rPr>
              <w:t>To ensure credibility of the finding</w:t>
            </w:r>
            <w:r w:rsidRPr="005903F1">
              <w:rPr>
                <w:rFonts w:ascii="AdvPSSAB-R" w:hAnsi="AdvPSSAB-R"/>
                <w:sz w:val="20"/>
                <w:szCs w:val="20"/>
              </w:rPr>
              <w:t xml:space="preserve"> the </w:t>
            </w:r>
            <w:r>
              <w:rPr>
                <w:rFonts w:ascii="AdvPSSAB-R" w:hAnsi="AdvPSSAB-R"/>
                <w:sz w:val="20"/>
                <w:szCs w:val="20"/>
              </w:rPr>
              <w:t>author and a second coder analys</w:t>
            </w:r>
            <w:r w:rsidRPr="005903F1">
              <w:rPr>
                <w:rFonts w:ascii="AdvPSSAB-R" w:hAnsi="AdvPSSAB-R"/>
                <w:sz w:val="20"/>
                <w:szCs w:val="20"/>
              </w:rPr>
              <w:t xml:space="preserve">ed the narratives using an inductive process to identify major themes and concepts. </w:t>
            </w:r>
            <w:r w:rsidR="00227E7E">
              <w:rPr>
                <w:rFonts w:ascii="AdvPSSAB-R" w:hAnsi="AdvPSSAB-R"/>
                <w:sz w:val="20"/>
                <w:szCs w:val="20"/>
              </w:rPr>
              <w:t xml:space="preserve">Clear statement of the findings. </w:t>
            </w:r>
          </w:p>
        </w:tc>
      </w:tr>
    </w:tbl>
    <w:p w:rsidR="008F4EDB" w:rsidRDefault="008F4EDB"/>
    <w:tbl>
      <w:tblPr>
        <w:tblpPr w:leftFromText="180" w:rightFromText="180" w:vertAnchor="text" w:horzAnchor="margin" w:tblpXSpec="center" w:tblpY="279"/>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2127"/>
        <w:gridCol w:w="2504"/>
        <w:gridCol w:w="47"/>
        <w:gridCol w:w="3544"/>
        <w:gridCol w:w="3969"/>
      </w:tblGrid>
      <w:tr w:rsidR="008F4EDB" w:rsidRPr="008F4EDB" w:rsidTr="00F87150">
        <w:tc>
          <w:tcPr>
            <w:tcW w:w="2376" w:type="dxa"/>
          </w:tcPr>
          <w:p w:rsidR="00652F44" w:rsidRDefault="008F4EDB" w:rsidP="00227E7E">
            <w:pPr>
              <w:pStyle w:val="ListParagraph"/>
              <w:numPr>
                <w:ilvl w:val="0"/>
                <w:numId w:val="1"/>
              </w:numPr>
              <w:rPr>
                <w:rFonts w:ascii="AdvPSSAB-R" w:hAnsi="AdvPSSAB-R"/>
                <w:sz w:val="20"/>
                <w:szCs w:val="20"/>
              </w:rPr>
            </w:pPr>
            <w:proofErr w:type="spellStart"/>
            <w:r w:rsidRPr="00227E7E">
              <w:rPr>
                <w:rFonts w:ascii="AdvPSSAB-R" w:hAnsi="AdvPSSAB-R"/>
                <w:sz w:val="20"/>
                <w:szCs w:val="20"/>
              </w:rPr>
              <w:t>Dellmann</w:t>
            </w:r>
            <w:proofErr w:type="spellEnd"/>
            <w:r w:rsidRPr="00227E7E">
              <w:rPr>
                <w:rFonts w:ascii="AdvPSSAB-R" w:hAnsi="AdvPSSAB-R"/>
                <w:sz w:val="20"/>
                <w:szCs w:val="20"/>
              </w:rPr>
              <w:t xml:space="preserve"> T. </w:t>
            </w:r>
          </w:p>
          <w:p w:rsidR="00652F44" w:rsidRDefault="00652F44" w:rsidP="00652F44">
            <w:pPr>
              <w:pStyle w:val="ListParagraph"/>
              <w:ind w:left="360"/>
              <w:rPr>
                <w:rFonts w:ascii="AdvPSSAB-R" w:hAnsi="AdvPSSAB-R"/>
                <w:sz w:val="20"/>
                <w:szCs w:val="20"/>
              </w:rPr>
            </w:pPr>
          </w:p>
          <w:p w:rsidR="008F4EDB" w:rsidRPr="00227E7E" w:rsidRDefault="008F4EDB" w:rsidP="00652F44">
            <w:pPr>
              <w:pStyle w:val="ListParagraph"/>
              <w:ind w:left="0"/>
              <w:rPr>
                <w:rFonts w:ascii="AdvPSSAB-R" w:hAnsi="AdvPSSAB-R"/>
                <w:sz w:val="20"/>
                <w:szCs w:val="20"/>
              </w:rPr>
            </w:pPr>
            <w:r w:rsidRPr="00227E7E">
              <w:rPr>
                <w:rFonts w:ascii="AdvPSSAB-R" w:hAnsi="AdvPSSAB-R"/>
                <w:sz w:val="20"/>
                <w:szCs w:val="20"/>
              </w:rPr>
              <w:t>2004</w:t>
            </w:r>
          </w:p>
          <w:p w:rsidR="008F4EDB" w:rsidRPr="008F4EDB" w:rsidRDefault="008F4EDB" w:rsidP="008650A1">
            <w:pPr>
              <w:rPr>
                <w:rFonts w:ascii="AdvPSSAB-R" w:hAnsi="AdvPSSAB-R"/>
                <w:sz w:val="20"/>
                <w:szCs w:val="20"/>
              </w:rPr>
            </w:pPr>
            <w:r w:rsidRPr="008F4EDB">
              <w:rPr>
                <w:rFonts w:ascii="AdvPSSAB-R" w:hAnsi="AdvPSSAB-R"/>
                <w:sz w:val="20"/>
                <w:szCs w:val="20"/>
              </w:rPr>
              <w:t>"The best moment of my life": a literature review of fathers' experience of childbirth</w:t>
            </w:r>
          </w:p>
          <w:p w:rsidR="008F4EDB" w:rsidRPr="008F4EDB" w:rsidRDefault="008F4EDB" w:rsidP="008650A1">
            <w:pPr>
              <w:rPr>
                <w:rFonts w:ascii="AdvPSSAB-R" w:hAnsi="AdvPSSAB-R"/>
                <w:sz w:val="20"/>
                <w:szCs w:val="20"/>
              </w:rPr>
            </w:pPr>
          </w:p>
        </w:tc>
        <w:tc>
          <w:tcPr>
            <w:tcW w:w="2127" w:type="dxa"/>
          </w:tcPr>
          <w:p w:rsidR="008F4EDB" w:rsidRPr="008F4EDB" w:rsidRDefault="00046A90" w:rsidP="008650A1">
            <w:pPr>
              <w:rPr>
                <w:rFonts w:ascii="AdvPSSAB-R" w:hAnsi="AdvPSSAB-R"/>
                <w:sz w:val="20"/>
                <w:szCs w:val="20"/>
              </w:rPr>
            </w:pPr>
            <w:r>
              <w:rPr>
                <w:rFonts w:ascii="AdvPSSAB-R" w:hAnsi="AdvPSSAB-R"/>
                <w:sz w:val="20"/>
                <w:szCs w:val="20"/>
              </w:rPr>
              <w:t>A review of the literature examining father’s experiences of childbirth</w:t>
            </w:r>
          </w:p>
          <w:p w:rsidR="008F4EDB" w:rsidRPr="008F4EDB" w:rsidRDefault="008F4EDB" w:rsidP="008650A1">
            <w:pPr>
              <w:rPr>
                <w:rFonts w:ascii="AdvPSSAB-R" w:eastAsia="AdvPSSAB-R" w:hAnsi="AdvPSSAB-R"/>
                <w:sz w:val="20"/>
                <w:szCs w:val="20"/>
                <w:lang w:eastAsia="en-GB"/>
              </w:rPr>
            </w:pPr>
          </w:p>
        </w:tc>
        <w:tc>
          <w:tcPr>
            <w:tcW w:w="2551" w:type="dxa"/>
            <w:gridSpan w:val="2"/>
          </w:tcPr>
          <w:p w:rsidR="00046A90" w:rsidRDefault="00652F44" w:rsidP="00046A90">
            <w:pPr>
              <w:rPr>
                <w:rFonts w:ascii="AdvPSSAB-R" w:hAnsi="AdvPSSAB-R"/>
                <w:sz w:val="20"/>
                <w:szCs w:val="20"/>
              </w:rPr>
            </w:pPr>
            <w:r>
              <w:rPr>
                <w:rFonts w:ascii="AdvPSSAB-R" w:hAnsi="AdvPSSAB-R"/>
                <w:sz w:val="20"/>
                <w:szCs w:val="20"/>
              </w:rPr>
              <w:t>Literature review that e</w:t>
            </w:r>
            <w:r w:rsidRPr="00652F44">
              <w:rPr>
                <w:rFonts w:ascii="AdvPSSAB-R" w:hAnsi="AdvPSSAB-R"/>
                <w:sz w:val="20"/>
                <w:szCs w:val="20"/>
              </w:rPr>
              <w:t>xamined studies published from 1980–2002.</w:t>
            </w:r>
          </w:p>
          <w:p w:rsidR="008F4EDB" w:rsidRPr="008F4EDB" w:rsidRDefault="00046A90" w:rsidP="00046A90">
            <w:pPr>
              <w:rPr>
                <w:rFonts w:ascii="AdvPSSAB-R" w:hAnsi="AdvPSSAB-R"/>
                <w:sz w:val="20"/>
                <w:szCs w:val="20"/>
              </w:rPr>
            </w:pPr>
            <w:r w:rsidRPr="00046A90">
              <w:rPr>
                <w:rFonts w:ascii="AdvPSSAB-R" w:hAnsi="AdvPSSAB-R"/>
                <w:sz w:val="20"/>
                <w:szCs w:val="20"/>
              </w:rPr>
              <w:t>52 papers were selected for the review from peer review journals</w:t>
            </w:r>
          </w:p>
        </w:tc>
        <w:tc>
          <w:tcPr>
            <w:tcW w:w="3544" w:type="dxa"/>
          </w:tcPr>
          <w:p w:rsidR="008F4EDB" w:rsidRPr="008F4EDB" w:rsidRDefault="00046A90" w:rsidP="00046A90">
            <w:pPr>
              <w:rPr>
                <w:rFonts w:ascii="AdvPSSAB-R" w:hAnsi="AdvPSSAB-R"/>
                <w:sz w:val="20"/>
                <w:szCs w:val="20"/>
              </w:rPr>
            </w:pPr>
            <w:r>
              <w:rPr>
                <w:rFonts w:ascii="AdvPSSAB-R" w:hAnsi="AdvPSSAB-R"/>
                <w:sz w:val="20"/>
                <w:szCs w:val="20"/>
              </w:rPr>
              <w:t>The</w:t>
            </w:r>
            <w:r w:rsidR="008F4EDB" w:rsidRPr="008F4EDB">
              <w:rPr>
                <w:rFonts w:ascii="AdvPSSAB-R" w:hAnsi="AdvPSSAB-R"/>
                <w:sz w:val="20"/>
                <w:szCs w:val="20"/>
              </w:rPr>
              <w:t xml:space="preserve"> findings reveal</w:t>
            </w:r>
            <w:r>
              <w:rPr>
                <w:rFonts w:ascii="AdvPSSAB-R" w:hAnsi="AdvPSSAB-R"/>
                <w:sz w:val="20"/>
                <w:szCs w:val="20"/>
              </w:rPr>
              <w:t xml:space="preserve">ed that fathers </w:t>
            </w:r>
            <w:r w:rsidR="00652F44">
              <w:rPr>
                <w:rFonts w:ascii="AdvPSSAB-R" w:hAnsi="AdvPSSAB-R"/>
                <w:sz w:val="20"/>
                <w:szCs w:val="20"/>
              </w:rPr>
              <w:t xml:space="preserve">think </w:t>
            </w:r>
            <w:r w:rsidR="00652F44" w:rsidRPr="008F4EDB">
              <w:rPr>
                <w:rFonts w:ascii="AdvPSSAB-R" w:hAnsi="AdvPSSAB-R"/>
                <w:sz w:val="20"/>
                <w:szCs w:val="20"/>
              </w:rPr>
              <w:t>childbirth</w:t>
            </w:r>
            <w:r w:rsidR="008F4EDB" w:rsidRPr="008F4EDB">
              <w:rPr>
                <w:rFonts w:ascii="AdvPSSAB-R" w:hAnsi="AdvPSSAB-R"/>
                <w:sz w:val="20"/>
                <w:szCs w:val="20"/>
              </w:rPr>
              <w:t xml:space="preserve"> is both distressing and wonderful. Fathers feel they are not living up to their role and, yet, they are confused about what their role is. They simply do not feel like they know what to do.</w:t>
            </w:r>
          </w:p>
        </w:tc>
        <w:tc>
          <w:tcPr>
            <w:tcW w:w="3969" w:type="dxa"/>
          </w:tcPr>
          <w:p w:rsidR="008F4EDB" w:rsidRPr="00C73C4A" w:rsidRDefault="00C73C4A" w:rsidP="008650A1">
            <w:pPr>
              <w:tabs>
                <w:tab w:val="left" w:pos="720"/>
                <w:tab w:val="center" w:pos="1134"/>
                <w:tab w:val="center" w:pos="4513"/>
                <w:tab w:val="right" w:pos="9026"/>
              </w:tabs>
              <w:rPr>
                <w:rFonts w:ascii="AdvPSSAB-R" w:eastAsia="AdvPSSAB-R" w:hAnsi="AdvPSSAB-R"/>
                <w:sz w:val="20"/>
              </w:rPr>
            </w:pPr>
            <w:proofErr w:type="spellStart"/>
            <w:r>
              <w:rPr>
                <w:rFonts w:ascii="AdvPSSAB-R" w:eastAsia="AdvPSSAB-R" w:hAnsi="AdvPSSAB-R"/>
                <w:sz w:val="20"/>
              </w:rPr>
              <w:t>T</w:t>
            </w:r>
            <w:r w:rsidRPr="00C73C4A">
              <w:rPr>
                <w:rFonts w:ascii="AdvPSSAB-R" w:eastAsia="AdvPSSAB-R" w:hAnsi="AdvPSSAB-R"/>
                <w:sz w:val="20"/>
                <w:lang w:val="x-none"/>
              </w:rPr>
              <w:t>he</w:t>
            </w:r>
            <w:proofErr w:type="spellEnd"/>
            <w:r w:rsidRPr="00C73C4A">
              <w:rPr>
                <w:rFonts w:ascii="AdvPSSAB-R" w:eastAsia="AdvPSSAB-R" w:hAnsi="AdvPSSAB-R"/>
                <w:sz w:val="20"/>
                <w:lang w:val="x-none"/>
              </w:rPr>
              <w:t xml:space="preserve"> review address</w:t>
            </w:r>
            <w:r>
              <w:rPr>
                <w:rFonts w:ascii="AdvPSSAB-R" w:eastAsia="AdvPSSAB-R" w:hAnsi="AdvPSSAB-R"/>
                <w:sz w:val="20"/>
              </w:rPr>
              <w:t>ed</w:t>
            </w:r>
            <w:r w:rsidRPr="00C73C4A">
              <w:rPr>
                <w:rFonts w:ascii="AdvPSSAB-R" w:eastAsia="AdvPSSAB-R" w:hAnsi="AdvPSSAB-R"/>
                <w:sz w:val="20"/>
                <w:lang w:val="x-none"/>
              </w:rPr>
              <w:t xml:space="preserve"> a clearly focussed issue</w:t>
            </w:r>
            <w:r>
              <w:rPr>
                <w:rFonts w:ascii="AdvPSSAB-R" w:eastAsia="AdvPSSAB-R" w:hAnsi="AdvPSSAB-R"/>
                <w:sz w:val="20"/>
              </w:rPr>
              <w:t>.</w:t>
            </w:r>
            <w:r w:rsidR="00046A90">
              <w:rPr>
                <w:rFonts w:ascii="AdvPSSAB-R" w:eastAsia="AdvPSSAB-R" w:hAnsi="AdvPSSAB-R"/>
                <w:sz w:val="20"/>
              </w:rPr>
              <w:t xml:space="preserve"> P</w:t>
            </w:r>
            <w:r w:rsidR="00046A90" w:rsidRPr="00046A90">
              <w:rPr>
                <w:rFonts w:ascii="AdvPSSAB-R" w:eastAsia="AdvPSSAB-R" w:hAnsi="AdvPSSAB-R"/>
                <w:sz w:val="20"/>
              </w:rPr>
              <w:t xml:space="preserve">apers were selected from peer review journals </w:t>
            </w:r>
            <w:r>
              <w:rPr>
                <w:rFonts w:ascii="AdvPSSAB-R" w:eastAsia="AdvPSSAB-R" w:hAnsi="AdvPSSAB-R"/>
                <w:sz w:val="20"/>
              </w:rPr>
              <w:t xml:space="preserve">Papers addressed the review questions and had varying research designs. </w:t>
            </w:r>
            <w:r w:rsidR="000965AC">
              <w:rPr>
                <w:rFonts w:ascii="AdvPSSAB-R" w:eastAsia="AdvPSSAB-R" w:hAnsi="AdvPSSAB-R"/>
                <w:sz w:val="20"/>
              </w:rPr>
              <w:t>Quality appraisal of the studies  was not included</w:t>
            </w:r>
          </w:p>
          <w:p w:rsidR="008F4EDB" w:rsidRPr="008F4EDB" w:rsidRDefault="00C73C4A" w:rsidP="00046A90">
            <w:pPr>
              <w:tabs>
                <w:tab w:val="left" w:pos="720"/>
                <w:tab w:val="center" w:pos="1134"/>
                <w:tab w:val="center" w:pos="4513"/>
                <w:tab w:val="right" w:pos="9026"/>
              </w:tabs>
              <w:rPr>
                <w:rFonts w:ascii="AdvPSSAB-R" w:eastAsia="AdvPSSAB-R" w:hAnsi="AdvPSSAB-R"/>
                <w:sz w:val="20"/>
              </w:rPr>
            </w:pPr>
            <w:r>
              <w:rPr>
                <w:rFonts w:ascii="AdvPSSAB-R" w:eastAsia="AdvPSSAB-R" w:hAnsi="AdvPSSAB-R"/>
                <w:sz w:val="20"/>
              </w:rPr>
              <w:t>S</w:t>
            </w:r>
            <w:proofErr w:type="spellStart"/>
            <w:r w:rsidR="000965AC" w:rsidRPr="00C73C4A">
              <w:rPr>
                <w:rFonts w:ascii="AdvPSSAB-R" w:eastAsia="AdvPSSAB-R" w:hAnsi="AdvPSSAB-R"/>
                <w:sz w:val="20"/>
                <w:lang w:val="x-none"/>
              </w:rPr>
              <w:t>tudy</w:t>
            </w:r>
            <w:proofErr w:type="spellEnd"/>
            <w:r w:rsidRPr="00C73C4A">
              <w:rPr>
                <w:rFonts w:ascii="AdvPSSAB-R" w:eastAsia="AdvPSSAB-R" w:hAnsi="AdvPSSAB-R"/>
                <w:sz w:val="20"/>
                <w:lang w:val="x-none"/>
              </w:rPr>
              <w:t xml:space="preserve"> participants </w:t>
            </w:r>
            <w:r w:rsidR="00046A90">
              <w:rPr>
                <w:rFonts w:ascii="AdvPSSAB-R" w:eastAsia="AdvPSSAB-R" w:hAnsi="AdvPSSAB-R"/>
                <w:sz w:val="20"/>
              </w:rPr>
              <w:t>were</w:t>
            </w:r>
            <w:r w:rsidR="00046A90">
              <w:rPr>
                <w:rFonts w:ascii="AdvPSSAB-R" w:eastAsia="AdvPSSAB-R" w:hAnsi="AdvPSSAB-R"/>
                <w:sz w:val="20"/>
                <w:lang w:val="x-none"/>
              </w:rPr>
              <w:t xml:space="preserve"> limited mostly to </w:t>
            </w:r>
            <w:r w:rsidR="00046A90">
              <w:rPr>
                <w:rFonts w:ascii="AdvPSSAB-R" w:eastAsia="AdvPSSAB-R" w:hAnsi="AdvPSSAB-R"/>
                <w:sz w:val="20"/>
              </w:rPr>
              <w:t>w</w:t>
            </w:r>
            <w:proofErr w:type="spellStart"/>
            <w:r w:rsidRPr="00C73C4A">
              <w:rPr>
                <w:rFonts w:ascii="AdvPSSAB-R" w:eastAsia="AdvPSSAB-R" w:hAnsi="AdvPSSAB-R"/>
                <w:sz w:val="20"/>
                <w:lang w:val="x-none"/>
              </w:rPr>
              <w:t>hite</w:t>
            </w:r>
            <w:proofErr w:type="spellEnd"/>
            <w:r w:rsidRPr="00C73C4A">
              <w:rPr>
                <w:rFonts w:ascii="AdvPSSAB-R" w:eastAsia="AdvPSSAB-R" w:hAnsi="AdvPSSAB-R"/>
                <w:sz w:val="20"/>
                <w:lang w:val="x-none"/>
              </w:rPr>
              <w:t>, first-time fathers. Teenaged fathers, poor fathers, wealthy fathers, and fathers from a variety of ethnicities and cultural backgrounds or who do not speak English have rarely been included in</w:t>
            </w:r>
            <w:r>
              <w:rPr>
                <w:rFonts w:ascii="AdvPSSAB-R" w:eastAsia="AdvPSSAB-R" w:hAnsi="AdvPSSAB-R"/>
                <w:sz w:val="20"/>
              </w:rPr>
              <w:t xml:space="preserve"> </w:t>
            </w:r>
            <w:r w:rsidRPr="00C73C4A">
              <w:rPr>
                <w:rFonts w:ascii="AdvPSSAB-R" w:eastAsia="AdvPSSAB-R" w:hAnsi="AdvPSSAB-R"/>
                <w:sz w:val="20"/>
                <w:lang w:val="x-none"/>
              </w:rPr>
              <w:t xml:space="preserve"> research that examines</w:t>
            </w:r>
            <w:r>
              <w:rPr>
                <w:rFonts w:ascii="AdvPSSAB-R" w:eastAsia="AdvPSSAB-R" w:hAnsi="AdvPSSAB-R"/>
                <w:sz w:val="20"/>
              </w:rPr>
              <w:t xml:space="preserve"> men’s </w:t>
            </w:r>
            <w:r w:rsidR="00013EA5">
              <w:rPr>
                <w:rFonts w:ascii="AdvPSSAB-R" w:eastAsia="AdvPSSAB-R" w:hAnsi="AdvPSSAB-R"/>
                <w:sz w:val="20"/>
              </w:rPr>
              <w:t>experiences</w:t>
            </w:r>
          </w:p>
        </w:tc>
      </w:tr>
      <w:tr w:rsidR="008F4EDB" w:rsidRPr="008F4EDB" w:rsidTr="00F87150">
        <w:tc>
          <w:tcPr>
            <w:tcW w:w="2376" w:type="dxa"/>
          </w:tcPr>
          <w:p w:rsidR="008F4EDB" w:rsidRPr="00652F44" w:rsidRDefault="008F4EDB" w:rsidP="008650A1">
            <w:pPr>
              <w:pStyle w:val="ListParagraph"/>
              <w:numPr>
                <w:ilvl w:val="0"/>
                <w:numId w:val="1"/>
              </w:numPr>
              <w:rPr>
                <w:rFonts w:ascii="AdvPSSAB-R" w:eastAsia="AdvPSSAB-R" w:hAnsi="AdvPSSAB-R"/>
                <w:sz w:val="20"/>
                <w:szCs w:val="20"/>
                <w:lang w:eastAsia="en-GB"/>
              </w:rPr>
            </w:pPr>
            <w:proofErr w:type="spellStart"/>
            <w:r w:rsidRPr="000A3136">
              <w:rPr>
                <w:rFonts w:ascii="AdvPSSAB-R" w:eastAsia="AdvPSSAB-R" w:hAnsi="AdvPSSAB-R"/>
                <w:sz w:val="20"/>
                <w:szCs w:val="20"/>
                <w:lang w:eastAsia="en-GB"/>
              </w:rPr>
              <w:t>Gungor</w:t>
            </w:r>
            <w:proofErr w:type="spellEnd"/>
            <w:r w:rsidRPr="000A3136">
              <w:rPr>
                <w:rFonts w:ascii="AdvPSSAB-R" w:eastAsia="AdvPSSAB-R" w:hAnsi="AdvPSSAB-R"/>
                <w:sz w:val="20"/>
                <w:szCs w:val="20"/>
                <w:lang w:eastAsia="en-GB"/>
              </w:rPr>
              <w:t xml:space="preserve"> I. and </w:t>
            </w:r>
            <w:proofErr w:type="spellStart"/>
            <w:r w:rsidRPr="000A3136">
              <w:rPr>
                <w:rFonts w:ascii="AdvPSSAB-R" w:eastAsia="AdvPSSAB-R" w:hAnsi="AdvPSSAB-R"/>
                <w:sz w:val="20"/>
                <w:szCs w:val="20"/>
                <w:lang w:eastAsia="en-GB"/>
              </w:rPr>
              <w:t>Beji</w:t>
            </w:r>
            <w:proofErr w:type="spellEnd"/>
            <w:r w:rsidRPr="000A3136">
              <w:rPr>
                <w:rFonts w:ascii="AdvPSSAB-R" w:eastAsia="AdvPSSAB-R" w:hAnsi="AdvPSSAB-R"/>
                <w:sz w:val="20"/>
                <w:szCs w:val="20"/>
                <w:lang w:eastAsia="en-GB"/>
              </w:rPr>
              <w:t xml:space="preserve"> N.K.</w:t>
            </w:r>
          </w:p>
          <w:p w:rsidR="008F4EDB" w:rsidRPr="008F4EDB" w:rsidRDefault="008F4EDB" w:rsidP="008650A1">
            <w:pPr>
              <w:rPr>
                <w:rFonts w:ascii="AdvPSSAB-R" w:eastAsia="AdvPSSAB-R" w:hAnsi="AdvPSSAB-R"/>
                <w:sz w:val="20"/>
                <w:szCs w:val="20"/>
                <w:lang w:eastAsia="en-GB"/>
              </w:rPr>
            </w:pPr>
            <w:r w:rsidRPr="008F4EDB">
              <w:rPr>
                <w:rFonts w:ascii="AdvPSSAB-R" w:eastAsia="AdvPSSAB-R" w:hAnsi="AdvPSSAB-R"/>
                <w:sz w:val="20"/>
                <w:szCs w:val="20"/>
                <w:lang w:eastAsia="en-GB"/>
              </w:rPr>
              <w:t>2007</w:t>
            </w:r>
          </w:p>
          <w:p w:rsidR="008F4EDB" w:rsidRPr="008F4EDB" w:rsidRDefault="008F4EDB" w:rsidP="008650A1">
            <w:pPr>
              <w:rPr>
                <w:rFonts w:ascii="AdvPSSAB-R" w:eastAsia="AdvPSSAB-R" w:hAnsi="AdvPSSAB-R"/>
                <w:sz w:val="20"/>
                <w:szCs w:val="20"/>
                <w:lang w:eastAsia="en-GB"/>
              </w:rPr>
            </w:pPr>
            <w:r w:rsidRPr="008F4EDB">
              <w:rPr>
                <w:rFonts w:ascii="AdvPSSAB-R" w:eastAsia="AdvPSSAB-R" w:hAnsi="AdvPSSAB-R"/>
                <w:sz w:val="20"/>
                <w:szCs w:val="20"/>
                <w:lang w:eastAsia="en-GB"/>
              </w:rPr>
              <w:t>Turkey</w:t>
            </w:r>
          </w:p>
          <w:p w:rsidR="008F4EDB" w:rsidRPr="008F4EDB" w:rsidRDefault="008F4EDB" w:rsidP="008650A1">
            <w:pPr>
              <w:rPr>
                <w:rFonts w:ascii="AdvPSSAB-R" w:hAnsi="AdvPSSAB-R"/>
                <w:sz w:val="20"/>
                <w:szCs w:val="20"/>
              </w:rPr>
            </w:pPr>
            <w:r w:rsidRPr="008F4EDB">
              <w:rPr>
                <w:rFonts w:ascii="AdvPSSAB-R" w:hAnsi="AdvPSSAB-R"/>
                <w:sz w:val="20"/>
                <w:szCs w:val="20"/>
              </w:rPr>
              <w:t xml:space="preserve">Effects of fathers' attendance to </w:t>
            </w:r>
            <w:proofErr w:type="spellStart"/>
            <w:r w:rsidRPr="008F4EDB">
              <w:rPr>
                <w:rFonts w:ascii="AdvPSSAB-R" w:hAnsi="AdvPSSAB-R"/>
                <w:sz w:val="20"/>
                <w:szCs w:val="20"/>
              </w:rPr>
              <w:t>labor</w:t>
            </w:r>
            <w:proofErr w:type="spellEnd"/>
            <w:r w:rsidRPr="008F4EDB">
              <w:rPr>
                <w:rFonts w:ascii="AdvPSSAB-R" w:hAnsi="AdvPSSAB-R"/>
                <w:sz w:val="20"/>
                <w:szCs w:val="20"/>
              </w:rPr>
              <w:t xml:space="preserve"> and delivery on the experience of childbirth in Turkey</w:t>
            </w:r>
          </w:p>
          <w:p w:rsidR="008F4EDB" w:rsidRPr="008F4EDB" w:rsidRDefault="008F4EDB" w:rsidP="008650A1">
            <w:pPr>
              <w:rPr>
                <w:rFonts w:ascii="AdvPSSAB-R" w:eastAsia="AdvPSSAB-R" w:hAnsi="AdvPSSAB-R"/>
                <w:sz w:val="20"/>
                <w:szCs w:val="20"/>
                <w:lang w:eastAsia="en-GB"/>
              </w:rPr>
            </w:pPr>
          </w:p>
        </w:tc>
        <w:tc>
          <w:tcPr>
            <w:tcW w:w="2127" w:type="dxa"/>
          </w:tcPr>
          <w:p w:rsidR="008F4EDB" w:rsidRPr="008F4EDB" w:rsidRDefault="008F4EDB" w:rsidP="008650A1">
            <w:pPr>
              <w:rPr>
                <w:rFonts w:ascii="AdvPSSAB-R" w:hAnsi="AdvPSSAB-R"/>
                <w:sz w:val="20"/>
                <w:szCs w:val="20"/>
              </w:rPr>
            </w:pPr>
            <w:r w:rsidRPr="008F4EDB">
              <w:rPr>
                <w:rFonts w:ascii="AdvPSSAB-R" w:hAnsi="AdvPSSAB-R"/>
                <w:sz w:val="20"/>
                <w:szCs w:val="20"/>
              </w:rPr>
              <w:t xml:space="preserve">To determine the effects of fathers' attendance to labour and delivery on the experience of childbirth. </w:t>
            </w:r>
          </w:p>
          <w:p w:rsidR="008F4EDB" w:rsidRPr="008F4EDB" w:rsidRDefault="008F4EDB" w:rsidP="008650A1">
            <w:pPr>
              <w:rPr>
                <w:rFonts w:ascii="AdvPSSAB-R" w:hAnsi="AdvPSSAB-R"/>
                <w:sz w:val="20"/>
                <w:szCs w:val="20"/>
              </w:rPr>
            </w:pPr>
          </w:p>
        </w:tc>
        <w:tc>
          <w:tcPr>
            <w:tcW w:w="2551" w:type="dxa"/>
            <w:gridSpan w:val="2"/>
          </w:tcPr>
          <w:p w:rsidR="008F4EDB" w:rsidRPr="008F4EDB" w:rsidRDefault="008F4EDB" w:rsidP="008650A1">
            <w:pPr>
              <w:rPr>
                <w:rFonts w:ascii="AdvPSSAB-R" w:hAnsi="AdvPSSAB-R"/>
                <w:sz w:val="20"/>
                <w:szCs w:val="20"/>
              </w:rPr>
            </w:pPr>
            <w:r w:rsidRPr="008F4EDB">
              <w:rPr>
                <w:rFonts w:ascii="AdvPSSAB-R" w:hAnsi="AdvPSSAB-R"/>
                <w:sz w:val="20"/>
                <w:szCs w:val="20"/>
              </w:rPr>
              <w:t>Quantitative: Questionnaire</w:t>
            </w:r>
          </w:p>
          <w:p w:rsidR="008F4EDB" w:rsidRPr="008F4EDB" w:rsidRDefault="008F4EDB" w:rsidP="008650A1">
            <w:pPr>
              <w:rPr>
                <w:rFonts w:ascii="AdvPSSAB-R" w:hAnsi="AdvPSSAB-R"/>
                <w:sz w:val="20"/>
                <w:szCs w:val="20"/>
              </w:rPr>
            </w:pPr>
            <w:r w:rsidRPr="008F4EDB">
              <w:rPr>
                <w:rFonts w:ascii="AdvPSSAB-R" w:hAnsi="AdvPSSAB-R"/>
                <w:sz w:val="20"/>
                <w:szCs w:val="20"/>
              </w:rPr>
              <w:t xml:space="preserve">Sample: 50 </w:t>
            </w:r>
            <w:proofErr w:type="spellStart"/>
            <w:r w:rsidRPr="008F4EDB">
              <w:rPr>
                <w:rFonts w:ascii="AdvPSSAB-R" w:hAnsi="AdvPSSAB-R"/>
                <w:sz w:val="20"/>
                <w:szCs w:val="20"/>
              </w:rPr>
              <w:t>primigravidae</w:t>
            </w:r>
            <w:proofErr w:type="spellEnd"/>
            <w:r w:rsidRPr="008F4EDB">
              <w:rPr>
                <w:rFonts w:ascii="AdvPSSAB-R" w:hAnsi="AdvPSSAB-R"/>
                <w:sz w:val="20"/>
                <w:szCs w:val="20"/>
              </w:rPr>
              <w:t xml:space="preserve"> low-risk women and their partners were recruited to the study. The first 25 women were included in the experimental group, and their partners were allowed to participate in birth. The remaining 25 women were included in the control group, and their partners were not allowed to participate in birth. </w:t>
            </w:r>
          </w:p>
          <w:p w:rsidR="008F4EDB" w:rsidRPr="008F4EDB" w:rsidRDefault="008F4EDB" w:rsidP="008650A1">
            <w:pPr>
              <w:rPr>
                <w:rFonts w:ascii="AdvPSSAB-R" w:hAnsi="AdvPSSAB-R"/>
                <w:sz w:val="20"/>
                <w:szCs w:val="20"/>
              </w:rPr>
            </w:pPr>
            <w:r w:rsidRPr="008F4EDB">
              <w:rPr>
                <w:rFonts w:ascii="AdvPSSAB-R" w:hAnsi="AdvPSSAB-R"/>
                <w:sz w:val="20"/>
                <w:szCs w:val="20"/>
              </w:rPr>
              <w:t xml:space="preserve">Perception of Birth Scale </w:t>
            </w:r>
            <w:r w:rsidRPr="008F4EDB">
              <w:rPr>
                <w:rFonts w:ascii="AdvPSSAB-R" w:hAnsi="AdvPSSAB-R"/>
                <w:sz w:val="20"/>
                <w:szCs w:val="20"/>
              </w:rPr>
              <w:lastRenderedPageBreak/>
              <w:t xml:space="preserve">and Father Interview Form were used to. </w:t>
            </w:r>
          </w:p>
        </w:tc>
        <w:tc>
          <w:tcPr>
            <w:tcW w:w="3544" w:type="dxa"/>
          </w:tcPr>
          <w:p w:rsidR="008F4EDB" w:rsidRPr="008F4EDB" w:rsidRDefault="00652F44" w:rsidP="00652F44">
            <w:pPr>
              <w:rPr>
                <w:rFonts w:ascii="AdvPSSAB-R" w:hAnsi="AdvPSSAB-R"/>
                <w:sz w:val="20"/>
                <w:szCs w:val="20"/>
              </w:rPr>
            </w:pPr>
            <w:r>
              <w:rPr>
                <w:rFonts w:ascii="AdvPSSAB-R" w:hAnsi="AdvPSSAB-R"/>
                <w:sz w:val="20"/>
                <w:szCs w:val="20"/>
              </w:rPr>
              <w:lastRenderedPageBreak/>
              <w:t xml:space="preserve">The study found that </w:t>
            </w:r>
            <w:r w:rsidR="008F4EDB" w:rsidRPr="008F4EDB">
              <w:rPr>
                <w:rFonts w:ascii="AdvPSSAB-R" w:hAnsi="AdvPSSAB-R"/>
                <w:sz w:val="20"/>
                <w:szCs w:val="20"/>
              </w:rPr>
              <w:t>fathers' support in birth helped mothers to have more positive experiences in all aspects of childbirth. There was no relationship between fathers' support and length of labo</w:t>
            </w:r>
            <w:r>
              <w:rPr>
                <w:rFonts w:ascii="AdvPSSAB-R" w:hAnsi="AdvPSSAB-R"/>
                <w:sz w:val="20"/>
                <w:szCs w:val="20"/>
              </w:rPr>
              <w:t>u</w:t>
            </w:r>
            <w:r w:rsidR="008F4EDB" w:rsidRPr="008F4EDB">
              <w:rPr>
                <w:rFonts w:ascii="AdvPSSAB-R" w:hAnsi="AdvPSSAB-R"/>
                <w:sz w:val="20"/>
                <w:szCs w:val="20"/>
              </w:rPr>
              <w:t>r, use of pain-relieving drugs, or obstetric interventions in birth. When mother and father were supported during labo</w:t>
            </w:r>
            <w:r>
              <w:rPr>
                <w:rFonts w:ascii="AdvPSSAB-R" w:hAnsi="AdvPSSAB-R"/>
                <w:sz w:val="20"/>
                <w:szCs w:val="20"/>
              </w:rPr>
              <w:t>u</w:t>
            </w:r>
            <w:r w:rsidR="008F4EDB" w:rsidRPr="008F4EDB">
              <w:rPr>
                <w:rFonts w:ascii="AdvPSSAB-R" w:hAnsi="AdvPSSAB-R"/>
                <w:sz w:val="20"/>
                <w:szCs w:val="20"/>
              </w:rPr>
              <w:t>r and delivery, the rate of the fathers who adopted an active role was high.</w:t>
            </w:r>
          </w:p>
        </w:tc>
        <w:tc>
          <w:tcPr>
            <w:tcW w:w="3969" w:type="dxa"/>
          </w:tcPr>
          <w:p w:rsidR="008F4EDB" w:rsidRPr="008F4EDB" w:rsidRDefault="008F4EDB" w:rsidP="000A31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dvPSSAB-R" w:hAnsi="AdvPSSAB-R"/>
                <w:sz w:val="20"/>
                <w:szCs w:val="20"/>
              </w:rPr>
            </w:pPr>
            <w:r w:rsidRPr="008F4EDB">
              <w:rPr>
                <w:rFonts w:ascii="AdvPSSAB-R" w:hAnsi="AdvPSSAB-R"/>
                <w:sz w:val="20"/>
                <w:szCs w:val="20"/>
              </w:rPr>
              <w:t>Clearly focused hypothesis. Methodology and design were clearly described and appropriate. Sample selected in a way that would not introduce bias. The sufficiency of the sample size was evaluated by the power analysis. Good response rate.  Questionnair</w:t>
            </w:r>
            <w:r w:rsidR="00CD6E45">
              <w:rPr>
                <w:rFonts w:ascii="AdvPSSAB-R" w:hAnsi="AdvPSSAB-R"/>
                <w:sz w:val="20"/>
                <w:szCs w:val="20"/>
              </w:rPr>
              <w:t xml:space="preserve">e was reliable and valid as </w:t>
            </w:r>
            <w:r w:rsidR="00652F44">
              <w:rPr>
                <w:rFonts w:ascii="AdvPSSAB-R" w:hAnsi="AdvPSSAB-R"/>
                <w:sz w:val="20"/>
                <w:szCs w:val="20"/>
              </w:rPr>
              <w:t xml:space="preserve">the Perception of Birth Scale </w:t>
            </w:r>
            <w:r w:rsidRPr="008F4EDB">
              <w:rPr>
                <w:rFonts w:ascii="AdvPSSAB-R" w:hAnsi="AdvPSSAB-R"/>
                <w:sz w:val="20"/>
                <w:szCs w:val="20"/>
              </w:rPr>
              <w:t xml:space="preserve">is an instrument for </w:t>
            </w:r>
            <w:proofErr w:type="gramStart"/>
            <w:r w:rsidRPr="008F4EDB">
              <w:rPr>
                <w:rFonts w:ascii="AdvPSSAB-R" w:hAnsi="AdvPSSAB-R"/>
                <w:sz w:val="20"/>
                <w:szCs w:val="20"/>
              </w:rPr>
              <w:t>measuring  maternal</w:t>
            </w:r>
            <w:proofErr w:type="gramEnd"/>
            <w:r w:rsidRPr="008F4EDB">
              <w:rPr>
                <w:rFonts w:ascii="AdvPSSAB-R" w:hAnsi="AdvPSSAB-R"/>
                <w:sz w:val="20"/>
                <w:szCs w:val="20"/>
              </w:rPr>
              <w:t xml:space="preserve"> perceptions of the labo</w:t>
            </w:r>
            <w:r w:rsidR="00CD6E45">
              <w:rPr>
                <w:rFonts w:ascii="AdvPSSAB-R" w:hAnsi="AdvPSSAB-R"/>
                <w:sz w:val="20"/>
                <w:szCs w:val="20"/>
              </w:rPr>
              <w:t>u</w:t>
            </w:r>
            <w:r w:rsidRPr="008F4EDB">
              <w:rPr>
                <w:rFonts w:ascii="AdvPSSAB-R" w:hAnsi="AdvPSSAB-R"/>
                <w:sz w:val="20"/>
                <w:szCs w:val="20"/>
              </w:rPr>
              <w:t xml:space="preserve">r and delivery experience for women  having vaginal or unplanned caesarean deliveries. Statistical significance was assessed and the </w:t>
            </w:r>
            <w:r w:rsidR="00CD6E45">
              <w:rPr>
                <w:rFonts w:ascii="AdvPSSAB-R" w:hAnsi="AdvPSSAB-R"/>
                <w:sz w:val="20"/>
                <w:szCs w:val="20"/>
              </w:rPr>
              <w:t xml:space="preserve">CI presented for main results. </w:t>
            </w:r>
          </w:p>
        </w:tc>
      </w:tr>
      <w:tr w:rsidR="008F4EDB" w:rsidRPr="008F4EDB" w:rsidTr="00F87150">
        <w:tc>
          <w:tcPr>
            <w:tcW w:w="2376" w:type="dxa"/>
          </w:tcPr>
          <w:p w:rsidR="008F4EDB" w:rsidRPr="000A3136" w:rsidRDefault="008F4EDB" w:rsidP="000A3136">
            <w:pPr>
              <w:pStyle w:val="ListParagraph"/>
              <w:numPr>
                <w:ilvl w:val="0"/>
                <w:numId w:val="1"/>
              </w:numPr>
              <w:rPr>
                <w:rFonts w:ascii="AdvPSSAB-R" w:hAnsi="AdvPSSAB-R"/>
                <w:sz w:val="20"/>
                <w:szCs w:val="20"/>
              </w:rPr>
            </w:pPr>
            <w:proofErr w:type="spellStart"/>
            <w:r w:rsidRPr="000A3136">
              <w:rPr>
                <w:rFonts w:ascii="AdvPSSAB-R" w:hAnsi="AdvPSSAB-R"/>
                <w:sz w:val="20"/>
                <w:szCs w:val="20"/>
              </w:rPr>
              <w:lastRenderedPageBreak/>
              <w:t>Hallgren</w:t>
            </w:r>
            <w:proofErr w:type="spellEnd"/>
            <w:r w:rsidR="00652F44">
              <w:rPr>
                <w:rFonts w:ascii="AdvPSSAB-R" w:hAnsi="AdvPSSAB-R"/>
                <w:sz w:val="20"/>
                <w:szCs w:val="20"/>
              </w:rPr>
              <w:t xml:space="preserve"> </w:t>
            </w:r>
            <w:r w:rsidRPr="000A3136">
              <w:rPr>
                <w:rFonts w:ascii="AdvPSSAB-R" w:hAnsi="AdvPSSAB-R"/>
                <w:sz w:val="20"/>
                <w:szCs w:val="20"/>
              </w:rPr>
              <w:t xml:space="preserve">A., </w:t>
            </w:r>
            <w:proofErr w:type="spellStart"/>
            <w:r w:rsidRPr="000A3136">
              <w:rPr>
                <w:rFonts w:ascii="AdvPSSAB-R" w:hAnsi="AdvPSSAB-R"/>
                <w:sz w:val="20"/>
                <w:szCs w:val="20"/>
              </w:rPr>
              <w:t>Kihlgre</w:t>
            </w:r>
            <w:r w:rsidR="00652F44">
              <w:rPr>
                <w:rFonts w:ascii="AdvPSSAB-R" w:hAnsi="AdvPSSAB-R"/>
                <w:sz w:val="20"/>
                <w:szCs w:val="20"/>
              </w:rPr>
              <w:t>n</w:t>
            </w:r>
            <w:proofErr w:type="spellEnd"/>
            <w:r w:rsidR="00652F44">
              <w:rPr>
                <w:rFonts w:ascii="AdvPSSAB-R" w:hAnsi="AdvPSSAB-R"/>
                <w:sz w:val="20"/>
                <w:szCs w:val="20"/>
              </w:rPr>
              <w:t xml:space="preserve"> M. </w:t>
            </w:r>
            <w:proofErr w:type="spellStart"/>
            <w:r w:rsidRPr="000A3136">
              <w:rPr>
                <w:rFonts w:ascii="AdvPSSAB-R" w:hAnsi="AdvPSSAB-R"/>
                <w:sz w:val="20"/>
                <w:szCs w:val="20"/>
              </w:rPr>
              <w:t>Forslin</w:t>
            </w:r>
            <w:proofErr w:type="spellEnd"/>
            <w:r w:rsidRPr="000A3136">
              <w:rPr>
                <w:rFonts w:ascii="AdvPSSAB-R" w:hAnsi="AdvPSSAB-R"/>
                <w:sz w:val="20"/>
                <w:szCs w:val="20"/>
              </w:rPr>
              <w:t xml:space="preserve"> L. and </w:t>
            </w:r>
            <w:proofErr w:type="spellStart"/>
            <w:r w:rsidRPr="000A3136">
              <w:rPr>
                <w:rFonts w:ascii="AdvPSSAB-R" w:hAnsi="AdvPSSAB-R"/>
                <w:sz w:val="20"/>
                <w:szCs w:val="20"/>
              </w:rPr>
              <w:t>Norberg</w:t>
            </w:r>
            <w:proofErr w:type="spellEnd"/>
            <w:r w:rsidRPr="000A3136">
              <w:rPr>
                <w:rFonts w:ascii="AdvPSSAB-R" w:hAnsi="AdvPSSAB-R"/>
                <w:sz w:val="20"/>
                <w:szCs w:val="20"/>
              </w:rPr>
              <w:t xml:space="preserve"> A.</w:t>
            </w:r>
          </w:p>
          <w:p w:rsidR="008F4EDB" w:rsidRPr="008F4EDB" w:rsidRDefault="008F4EDB" w:rsidP="008650A1">
            <w:pPr>
              <w:rPr>
                <w:rFonts w:ascii="AdvPSSAB-R" w:hAnsi="AdvPSSAB-R"/>
                <w:sz w:val="20"/>
                <w:szCs w:val="20"/>
              </w:rPr>
            </w:pPr>
          </w:p>
          <w:p w:rsidR="008F4EDB" w:rsidRPr="008F4EDB" w:rsidRDefault="000A3136" w:rsidP="008650A1">
            <w:pPr>
              <w:rPr>
                <w:rFonts w:ascii="AdvPSSAB-R" w:hAnsi="AdvPSSAB-R"/>
                <w:sz w:val="20"/>
                <w:szCs w:val="20"/>
              </w:rPr>
            </w:pPr>
            <w:r>
              <w:rPr>
                <w:rFonts w:ascii="AdvPSSAB-R" w:hAnsi="AdvPSSAB-R"/>
                <w:sz w:val="20"/>
                <w:szCs w:val="20"/>
              </w:rPr>
              <w:t>1999</w:t>
            </w:r>
          </w:p>
          <w:p w:rsidR="008F4EDB" w:rsidRPr="008F4EDB" w:rsidRDefault="000A3136" w:rsidP="008650A1">
            <w:pPr>
              <w:rPr>
                <w:rFonts w:ascii="AdvPSSAB-R" w:hAnsi="AdvPSSAB-R"/>
                <w:sz w:val="20"/>
                <w:szCs w:val="20"/>
              </w:rPr>
            </w:pPr>
            <w:r>
              <w:rPr>
                <w:rFonts w:ascii="AdvPSSAB-R" w:hAnsi="AdvPSSAB-R"/>
                <w:sz w:val="20"/>
                <w:szCs w:val="20"/>
              </w:rPr>
              <w:t>Sweden</w:t>
            </w:r>
          </w:p>
          <w:p w:rsidR="008F4EDB" w:rsidRPr="008F4EDB" w:rsidRDefault="008F4EDB" w:rsidP="000A3136">
            <w:pPr>
              <w:rPr>
                <w:rFonts w:ascii="AdvPSSAB-R" w:eastAsia="AdvPSSAB-R" w:hAnsi="AdvPSSAB-R"/>
                <w:sz w:val="20"/>
                <w:szCs w:val="20"/>
                <w:lang w:eastAsia="en-GB"/>
              </w:rPr>
            </w:pPr>
            <w:r w:rsidRPr="008F4EDB">
              <w:rPr>
                <w:rFonts w:ascii="AdvPSSAB-R" w:hAnsi="AdvPSSAB-R"/>
                <w:sz w:val="20"/>
                <w:szCs w:val="20"/>
              </w:rPr>
              <w:t>Swedish fathers' involvement in and experiences of childbirth preparation and childbirth</w:t>
            </w:r>
          </w:p>
        </w:tc>
        <w:tc>
          <w:tcPr>
            <w:tcW w:w="2127" w:type="dxa"/>
          </w:tcPr>
          <w:p w:rsidR="008F4EDB" w:rsidRPr="008F4EDB" w:rsidRDefault="008F4EDB" w:rsidP="008650A1">
            <w:pPr>
              <w:rPr>
                <w:rFonts w:ascii="AdvPSSAB-R" w:hAnsi="AdvPSSAB-R"/>
                <w:sz w:val="20"/>
                <w:szCs w:val="20"/>
              </w:rPr>
            </w:pPr>
            <w:r w:rsidRPr="008F4EDB">
              <w:rPr>
                <w:rFonts w:ascii="AdvPSSAB-R" w:hAnsi="AdvPSSAB-R"/>
                <w:sz w:val="20"/>
                <w:szCs w:val="20"/>
              </w:rPr>
              <w:t>Swedish fathers' involvement in and experiences of childbirth preparation and childbirth</w:t>
            </w:r>
          </w:p>
        </w:tc>
        <w:tc>
          <w:tcPr>
            <w:tcW w:w="2551" w:type="dxa"/>
            <w:gridSpan w:val="2"/>
          </w:tcPr>
          <w:p w:rsidR="001F2FF0" w:rsidRDefault="001F2FF0" w:rsidP="008650A1">
            <w:pPr>
              <w:rPr>
                <w:rFonts w:ascii="AdvPSSAB-R" w:hAnsi="AdvPSSAB-R"/>
                <w:sz w:val="20"/>
                <w:szCs w:val="20"/>
              </w:rPr>
            </w:pPr>
            <w:r w:rsidRPr="001F2FF0">
              <w:rPr>
                <w:rFonts w:ascii="AdvPSSAB-R" w:hAnsi="AdvPSSAB-R"/>
                <w:sz w:val="20"/>
                <w:szCs w:val="20"/>
              </w:rPr>
              <w:t>Qualitative: Interviews</w:t>
            </w:r>
          </w:p>
          <w:p w:rsidR="008F4EDB" w:rsidRPr="008F4EDB" w:rsidRDefault="001F2FF0" w:rsidP="008650A1">
            <w:pPr>
              <w:rPr>
                <w:rFonts w:ascii="AdvPSSAB-R" w:hAnsi="AdvPSSAB-R"/>
                <w:sz w:val="20"/>
                <w:szCs w:val="20"/>
              </w:rPr>
            </w:pPr>
            <w:r>
              <w:rPr>
                <w:rFonts w:ascii="AdvPSSAB-R" w:hAnsi="AdvPSSAB-R"/>
                <w:sz w:val="20"/>
                <w:szCs w:val="20"/>
              </w:rPr>
              <w:t xml:space="preserve">Sample: </w:t>
            </w:r>
            <w:r w:rsidRPr="001F2FF0">
              <w:rPr>
                <w:rFonts w:ascii="AdvPSSAB-R" w:hAnsi="AdvPSSAB-R"/>
                <w:sz w:val="20"/>
                <w:szCs w:val="20"/>
              </w:rPr>
              <w:t>11 men who participated with their partners in antenatal classes.</w:t>
            </w:r>
            <w:r>
              <w:rPr>
                <w:rFonts w:ascii="AdvPSSAB-R" w:hAnsi="AdvPSSAB-R"/>
                <w:sz w:val="20"/>
                <w:szCs w:val="20"/>
              </w:rPr>
              <w:t xml:space="preserve"> </w:t>
            </w:r>
            <w:r w:rsidR="008F4EDB" w:rsidRPr="008F4EDB">
              <w:rPr>
                <w:rFonts w:ascii="AdvPSSAB-R" w:hAnsi="AdvPSSAB-R"/>
                <w:sz w:val="20"/>
                <w:szCs w:val="20"/>
              </w:rPr>
              <w:t>Three tape-recorded interviews were performed: before and after childbirth preparation, and between one and three weeks after the baby was born.</w:t>
            </w:r>
          </w:p>
          <w:p w:rsidR="008F4EDB" w:rsidRPr="008F4EDB" w:rsidRDefault="008F4EDB" w:rsidP="008650A1">
            <w:pPr>
              <w:rPr>
                <w:rFonts w:ascii="AdvPSSAB-R" w:hAnsi="AdvPSSAB-R"/>
                <w:sz w:val="20"/>
                <w:szCs w:val="20"/>
              </w:rPr>
            </w:pPr>
          </w:p>
        </w:tc>
        <w:tc>
          <w:tcPr>
            <w:tcW w:w="3544" w:type="dxa"/>
          </w:tcPr>
          <w:p w:rsidR="008F4EDB" w:rsidRPr="008F4EDB" w:rsidRDefault="008F4EDB" w:rsidP="000A3136">
            <w:pPr>
              <w:rPr>
                <w:rFonts w:ascii="AdvPSSAB-R" w:hAnsi="AdvPSSAB-R"/>
                <w:sz w:val="20"/>
                <w:szCs w:val="20"/>
              </w:rPr>
            </w:pPr>
            <w:r w:rsidRPr="008F4EDB">
              <w:rPr>
                <w:rFonts w:ascii="AdvPSSAB-R" w:hAnsi="AdvPSSAB-R"/>
                <w:sz w:val="20"/>
                <w:szCs w:val="20"/>
              </w:rPr>
              <w:t>Indications of vital involvement as well as various levels of involvement or distance were found. The participation in childbirth was more demanding than expected for the eleven men. They felt unprepared for an unpredictable process, the experience of time and pain, the woman's action, and their own reactions. The men who were regarded by the authors as vitally involved seemed to manage overwhelming feelings of helplessness during childbirth, to support the women, and experience the meeting with the baby positively.</w:t>
            </w:r>
          </w:p>
        </w:tc>
        <w:tc>
          <w:tcPr>
            <w:tcW w:w="3969" w:type="dxa"/>
          </w:tcPr>
          <w:p w:rsidR="008F4EDB" w:rsidRPr="008F4EDB" w:rsidRDefault="008F4EDB" w:rsidP="008650A1">
            <w:pPr>
              <w:rPr>
                <w:rFonts w:ascii="AdvPSSAB-R" w:hAnsi="AdvPSSAB-R"/>
                <w:sz w:val="20"/>
                <w:szCs w:val="20"/>
                <w:lang w:eastAsia="en-GB"/>
              </w:rPr>
            </w:pPr>
            <w:r w:rsidRPr="008F4EDB">
              <w:rPr>
                <w:rFonts w:ascii="AdvPSSAB-R" w:hAnsi="AdvPSSAB-R"/>
                <w:sz w:val="20"/>
                <w:szCs w:val="20"/>
              </w:rPr>
              <w:t>Aims clear. Methodology and design were appropriate. Recruitment explained and was appropriate. Data collected in a way that addressed the research aims. Ethics discussed.  Relationship between participants and researcher was not considered.</w:t>
            </w:r>
          </w:p>
          <w:p w:rsidR="008F4EDB" w:rsidRPr="008F4EDB" w:rsidRDefault="008F4EDB" w:rsidP="000A3136">
            <w:pPr>
              <w:tabs>
                <w:tab w:val="left" w:pos="720"/>
                <w:tab w:val="center" w:pos="1134"/>
                <w:tab w:val="center" w:pos="4513"/>
                <w:tab w:val="right" w:pos="9026"/>
              </w:tabs>
              <w:rPr>
                <w:rFonts w:ascii="AdvPSSAB-R" w:eastAsia="AdvPSSAB-R" w:hAnsi="AdvPSSAB-R"/>
                <w:sz w:val="20"/>
                <w:lang w:val="x-none"/>
              </w:rPr>
            </w:pPr>
            <w:r w:rsidRPr="008F4EDB">
              <w:rPr>
                <w:rFonts w:ascii="AdvPSSAB-R" w:eastAsia="AdvPSSAB-R" w:hAnsi="AdvPSSAB-R"/>
                <w:sz w:val="20"/>
                <w:lang w:val="x-none"/>
              </w:rPr>
              <w:t xml:space="preserve">Triangulation through co-assessment during the first analysis was performed by the second authors </w:t>
            </w:r>
            <w:r w:rsidR="000A3136">
              <w:rPr>
                <w:rFonts w:ascii="AdvPSSAB-R" w:eastAsia="AdvPSSAB-R" w:hAnsi="AdvPSSAB-R"/>
                <w:sz w:val="20"/>
              </w:rPr>
              <w:t xml:space="preserve"> through reading </w:t>
            </w:r>
            <w:r w:rsidRPr="008F4EDB">
              <w:rPr>
                <w:rFonts w:ascii="AdvPSSAB-R" w:eastAsia="AdvPSSAB-R" w:hAnsi="AdvPSSAB-R"/>
                <w:sz w:val="20"/>
                <w:lang w:val="x-none"/>
              </w:rPr>
              <w:t xml:space="preserve">randomly-selected interviews and consensus was reached. </w:t>
            </w:r>
          </w:p>
        </w:tc>
      </w:tr>
      <w:tr w:rsidR="008F4EDB" w:rsidRPr="008F4EDB" w:rsidTr="00F87150">
        <w:trPr>
          <w:trHeight w:val="3689"/>
        </w:trPr>
        <w:tc>
          <w:tcPr>
            <w:tcW w:w="2376" w:type="dxa"/>
          </w:tcPr>
          <w:p w:rsidR="00652F44" w:rsidRDefault="00652F44" w:rsidP="00652F44">
            <w:pPr>
              <w:pStyle w:val="ListParagraph"/>
              <w:numPr>
                <w:ilvl w:val="0"/>
                <w:numId w:val="1"/>
              </w:numPr>
              <w:rPr>
                <w:rFonts w:ascii="AdvPSSAB-R" w:hAnsi="AdvPSSAB-R"/>
                <w:sz w:val="20"/>
                <w:szCs w:val="20"/>
              </w:rPr>
            </w:pPr>
            <w:proofErr w:type="spellStart"/>
            <w:r w:rsidRPr="00652F44">
              <w:rPr>
                <w:rFonts w:ascii="AdvPSSAB-R" w:hAnsi="AdvPSSAB-R"/>
                <w:sz w:val="20"/>
                <w:szCs w:val="20"/>
              </w:rPr>
              <w:t>Hallgren</w:t>
            </w:r>
            <w:proofErr w:type="spellEnd"/>
            <w:r w:rsidRPr="00652F44">
              <w:rPr>
                <w:rFonts w:ascii="AdvPSSAB-R" w:hAnsi="AdvPSSAB-R"/>
                <w:sz w:val="20"/>
                <w:szCs w:val="20"/>
              </w:rPr>
              <w:t xml:space="preserve">, A., </w:t>
            </w:r>
            <w:proofErr w:type="spellStart"/>
            <w:r w:rsidRPr="00652F44">
              <w:rPr>
                <w:rFonts w:ascii="AdvPSSAB-R" w:hAnsi="AdvPSSAB-R"/>
                <w:sz w:val="20"/>
                <w:szCs w:val="20"/>
              </w:rPr>
              <w:t>Kihlgren</w:t>
            </w:r>
            <w:proofErr w:type="spellEnd"/>
            <w:r w:rsidRPr="00652F44">
              <w:rPr>
                <w:rFonts w:ascii="AdvPSSAB-R" w:hAnsi="AdvPSSAB-R"/>
                <w:sz w:val="20"/>
                <w:szCs w:val="20"/>
              </w:rPr>
              <w:t xml:space="preserve">, M., &amp; Olsson, P </w:t>
            </w:r>
          </w:p>
          <w:p w:rsidR="008F4EDB" w:rsidRPr="00652F44" w:rsidRDefault="00CD6E45" w:rsidP="00652F44">
            <w:pPr>
              <w:rPr>
                <w:rFonts w:ascii="AdvPSSAB-R" w:hAnsi="AdvPSSAB-R"/>
                <w:sz w:val="20"/>
                <w:szCs w:val="20"/>
              </w:rPr>
            </w:pPr>
            <w:r w:rsidRPr="00652F44">
              <w:rPr>
                <w:rFonts w:ascii="AdvPSSAB-R" w:hAnsi="AdvPSSAB-R"/>
                <w:sz w:val="20"/>
                <w:szCs w:val="20"/>
              </w:rPr>
              <w:t>2005</w:t>
            </w:r>
          </w:p>
          <w:p w:rsidR="008F4EDB" w:rsidRPr="008F4EDB" w:rsidRDefault="00CD6E45" w:rsidP="008650A1">
            <w:pPr>
              <w:rPr>
                <w:rFonts w:ascii="AdvPSSAB-R" w:hAnsi="AdvPSSAB-R"/>
                <w:sz w:val="20"/>
                <w:szCs w:val="20"/>
              </w:rPr>
            </w:pPr>
            <w:r>
              <w:rPr>
                <w:rFonts w:ascii="AdvPSSAB-R" w:hAnsi="AdvPSSAB-R"/>
                <w:sz w:val="20"/>
                <w:szCs w:val="20"/>
              </w:rPr>
              <w:t>Sweden</w:t>
            </w:r>
          </w:p>
          <w:p w:rsidR="008F4EDB" w:rsidRPr="008F4EDB" w:rsidRDefault="008F4EDB" w:rsidP="008650A1">
            <w:pPr>
              <w:rPr>
                <w:rFonts w:ascii="AdvPSSAB-R" w:hAnsi="AdvPSSAB-R"/>
                <w:sz w:val="20"/>
                <w:szCs w:val="20"/>
              </w:rPr>
            </w:pPr>
            <w:r w:rsidRPr="008F4EDB">
              <w:rPr>
                <w:rFonts w:ascii="AdvPSSAB-R" w:hAnsi="AdvPSSAB-R"/>
                <w:sz w:val="20"/>
                <w:szCs w:val="20"/>
              </w:rPr>
              <w:t>Ways of relating during childbirth: an ethical responsibi</w:t>
            </w:r>
            <w:r w:rsidR="001924C9">
              <w:rPr>
                <w:rFonts w:ascii="AdvPSSAB-R" w:hAnsi="AdvPSSAB-R"/>
                <w:sz w:val="20"/>
                <w:szCs w:val="20"/>
              </w:rPr>
              <w:t xml:space="preserve">lity and challenge for midwives </w:t>
            </w:r>
          </w:p>
        </w:tc>
        <w:tc>
          <w:tcPr>
            <w:tcW w:w="2127" w:type="dxa"/>
          </w:tcPr>
          <w:p w:rsidR="008F4EDB" w:rsidRPr="008F4EDB" w:rsidRDefault="008F4EDB" w:rsidP="008650A1">
            <w:pPr>
              <w:rPr>
                <w:rFonts w:ascii="AdvPSSAB-R" w:hAnsi="AdvPSSAB-R"/>
                <w:sz w:val="20"/>
                <w:szCs w:val="20"/>
              </w:rPr>
            </w:pPr>
            <w:r w:rsidRPr="008F4EDB">
              <w:rPr>
                <w:rFonts w:ascii="AdvPSSAB-R" w:hAnsi="AdvPSSAB-R"/>
                <w:sz w:val="20"/>
                <w:szCs w:val="20"/>
              </w:rPr>
              <w:t xml:space="preserve">The first aim of the present study was to describe, prospective mothers’ and fathers’ and their midwives’ ways of relating during childbirth in a Swedish setting. A second aim was to reflect on these descriptions in relation to parents’ experiences </w:t>
            </w:r>
          </w:p>
        </w:tc>
        <w:tc>
          <w:tcPr>
            <w:tcW w:w="2551" w:type="dxa"/>
            <w:gridSpan w:val="2"/>
          </w:tcPr>
          <w:p w:rsidR="001F2FF0" w:rsidRDefault="001F2FF0" w:rsidP="008650A1">
            <w:pPr>
              <w:rPr>
                <w:rFonts w:ascii="AdvPSSAB-R" w:hAnsi="AdvPSSAB-R"/>
                <w:sz w:val="20"/>
                <w:szCs w:val="20"/>
              </w:rPr>
            </w:pPr>
            <w:r w:rsidRPr="001F2FF0">
              <w:rPr>
                <w:rFonts w:ascii="AdvPSSAB-R" w:hAnsi="AdvPSSAB-R"/>
                <w:sz w:val="20"/>
                <w:szCs w:val="20"/>
              </w:rPr>
              <w:t>Qualitative: Interviews</w:t>
            </w:r>
          </w:p>
          <w:p w:rsidR="008F4EDB" w:rsidRPr="008F4EDB" w:rsidRDefault="001F2FF0" w:rsidP="008650A1">
            <w:pPr>
              <w:rPr>
                <w:rFonts w:ascii="AdvPSSAB-R" w:hAnsi="AdvPSSAB-R"/>
                <w:sz w:val="20"/>
                <w:szCs w:val="20"/>
              </w:rPr>
            </w:pPr>
            <w:r>
              <w:rPr>
                <w:rFonts w:ascii="AdvPSSAB-R" w:hAnsi="AdvPSSAB-R"/>
                <w:sz w:val="20"/>
                <w:szCs w:val="20"/>
              </w:rPr>
              <w:t>Sample: W</w:t>
            </w:r>
            <w:r w:rsidR="008F4EDB" w:rsidRPr="008F4EDB">
              <w:rPr>
                <w:rFonts w:ascii="AdvPSSAB-R" w:hAnsi="AdvPSSAB-R"/>
                <w:sz w:val="20"/>
                <w:szCs w:val="20"/>
              </w:rPr>
              <w:t>omen and men before and after childbirth. Four couples’ and nine mid</w:t>
            </w:r>
            <w:r>
              <w:rPr>
                <w:rFonts w:ascii="AdvPSSAB-R" w:hAnsi="AdvPSSAB-R"/>
                <w:sz w:val="20"/>
                <w:szCs w:val="20"/>
              </w:rPr>
              <w:t xml:space="preserve">wives ‘ways of </w:t>
            </w:r>
            <w:r w:rsidR="006D473D">
              <w:rPr>
                <w:rFonts w:ascii="AdvPSSAB-R" w:hAnsi="AdvPSSAB-R"/>
                <w:sz w:val="20"/>
                <w:szCs w:val="20"/>
              </w:rPr>
              <w:t>relating’ were</w:t>
            </w:r>
            <w:r w:rsidR="008F4EDB" w:rsidRPr="008F4EDB">
              <w:rPr>
                <w:rFonts w:ascii="AdvPSSAB-R" w:hAnsi="AdvPSSAB-R"/>
                <w:sz w:val="20"/>
                <w:szCs w:val="20"/>
              </w:rPr>
              <w:t xml:space="preserve"> documented by 27 hours of observation, including 14.5 hours of video-recorded sessions. </w:t>
            </w:r>
          </w:p>
        </w:tc>
        <w:tc>
          <w:tcPr>
            <w:tcW w:w="3544" w:type="dxa"/>
          </w:tcPr>
          <w:p w:rsidR="008F4EDB" w:rsidRPr="008F4EDB" w:rsidRDefault="008F4EDB" w:rsidP="008650A1">
            <w:pPr>
              <w:rPr>
                <w:rFonts w:ascii="AdvPSSAB-R" w:hAnsi="AdvPSSAB-R"/>
                <w:sz w:val="20"/>
                <w:szCs w:val="20"/>
              </w:rPr>
            </w:pPr>
            <w:r w:rsidRPr="008F4EDB">
              <w:rPr>
                <w:rFonts w:ascii="AdvPSSAB-R" w:hAnsi="AdvPSSAB-R"/>
                <w:sz w:val="20"/>
                <w:szCs w:val="20"/>
              </w:rPr>
              <w:t>The midwives strongly influenced the different ways of relating and three aspects of professional competence were disclosed.  The midwives seemed to influence the different ways of relating to a large extent. They differed in how they carried out their caring activities, their ways of relating with the couples and the physical birth process, and also in the way they expressed the importance of childbirth.</w:t>
            </w:r>
          </w:p>
        </w:tc>
        <w:tc>
          <w:tcPr>
            <w:tcW w:w="3969" w:type="dxa"/>
          </w:tcPr>
          <w:p w:rsidR="008F4EDB" w:rsidRPr="006D473D" w:rsidRDefault="006D473D" w:rsidP="008650A1">
            <w:pPr>
              <w:rPr>
                <w:rFonts w:ascii="AdvPSSAB-R" w:eastAsia="AdvPSSAB-R" w:hAnsi="AdvPSSAB-R"/>
                <w:sz w:val="20"/>
              </w:rPr>
            </w:pPr>
            <w:r w:rsidRPr="006D473D">
              <w:rPr>
                <w:rFonts w:ascii="AdvPSSAB-R" w:eastAsia="AdvPSSAB-R" w:hAnsi="AdvPSSAB-R"/>
                <w:sz w:val="20"/>
              </w:rPr>
              <w:t>Aims clear. Methodology and design were appropriate. Recruitment explained and was appropriate. Data collected in a way that addressed the research aims. Ethics discussed.  Relationship between participants and researcher was not considered</w:t>
            </w:r>
            <w:r>
              <w:rPr>
                <w:rFonts w:ascii="AdvPSSAB-R" w:eastAsia="AdvPSSAB-R" w:hAnsi="AdvPSSAB-R"/>
                <w:sz w:val="20"/>
              </w:rPr>
              <w:t xml:space="preserve">. </w:t>
            </w:r>
            <w:r w:rsidR="008F4EDB" w:rsidRPr="008F4EDB">
              <w:rPr>
                <w:rFonts w:ascii="AdvPSSAB-R" w:eastAsia="AdvPSSAB-R" w:hAnsi="AdvPSSAB-R"/>
                <w:sz w:val="20"/>
              </w:rPr>
              <w:t>To ensure trustworthiness of t</w:t>
            </w:r>
            <w:r>
              <w:rPr>
                <w:rFonts w:ascii="AdvPSSAB-R" w:eastAsia="AdvPSSAB-R" w:hAnsi="AdvPSSAB-R"/>
                <w:sz w:val="20"/>
              </w:rPr>
              <w:t>he results t</w:t>
            </w:r>
            <w:r w:rsidR="008F4EDB" w:rsidRPr="008F4EDB">
              <w:rPr>
                <w:rFonts w:ascii="AdvPSSAB-R" w:eastAsia="AdvPSSAB-R" w:hAnsi="AdvPSSAB-R"/>
                <w:sz w:val="20"/>
              </w:rPr>
              <w:t xml:space="preserve">riangulation through co-assessment during the first analysis was performed by the </w:t>
            </w:r>
            <w:r>
              <w:rPr>
                <w:rFonts w:ascii="AdvPSSAB-R" w:eastAsia="AdvPSSAB-R" w:hAnsi="AdvPSSAB-R"/>
                <w:sz w:val="20"/>
              </w:rPr>
              <w:t>.</w:t>
            </w:r>
            <w:r w:rsidR="008F4EDB" w:rsidRPr="008F4EDB">
              <w:rPr>
                <w:rFonts w:ascii="AdvPSSAB-R" w:eastAsia="AdvPSSAB-R" w:hAnsi="AdvPSSAB-R"/>
                <w:sz w:val="20"/>
              </w:rPr>
              <w:t>second authors</w:t>
            </w:r>
          </w:p>
        </w:tc>
      </w:tr>
      <w:tr w:rsidR="008F4EDB" w:rsidRPr="008F4EDB" w:rsidTr="00F87150">
        <w:tc>
          <w:tcPr>
            <w:tcW w:w="2376" w:type="dxa"/>
          </w:tcPr>
          <w:p w:rsidR="008F4EDB" w:rsidRPr="000A3136" w:rsidRDefault="008F4EDB" w:rsidP="000A3136">
            <w:pPr>
              <w:pStyle w:val="ListParagraph"/>
              <w:numPr>
                <w:ilvl w:val="0"/>
                <w:numId w:val="1"/>
              </w:numPr>
              <w:rPr>
                <w:rFonts w:ascii="AdvPSSAB-R" w:hAnsi="AdvPSSAB-R"/>
                <w:sz w:val="20"/>
                <w:szCs w:val="20"/>
              </w:rPr>
            </w:pPr>
            <w:r w:rsidRPr="000A3136">
              <w:rPr>
                <w:rFonts w:ascii="AdvPSSAB-R" w:hAnsi="AdvPSSAB-R"/>
                <w:sz w:val="20"/>
                <w:szCs w:val="20"/>
              </w:rPr>
              <w:t xml:space="preserve">Hendrix, M. </w:t>
            </w:r>
            <w:proofErr w:type="spellStart"/>
            <w:r w:rsidRPr="000A3136">
              <w:rPr>
                <w:rFonts w:ascii="AdvPSSAB-R" w:hAnsi="AdvPSSAB-R"/>
                <w:sz w:val="20"/>
                <w:szCs w:val="20"/>
              </w:rPr>
              <w:t>Pavlova</w:t>
            </w:r>
            <w:proofErr w:type="spellEnd"/>
            <w:r w:rsidRPr="000A3136">
              <w:rPr>
                <w:rFonts w:ascii="AdvPSSAB-R" w:hAnsi="AdvPSSAB-R"/>
                <w:sz w:val="20"/>
                <w:szCs w:val="20"/>
              </w:rPr>
              <w:t xml:space="preserve">, M. </w:t>
            </w:r>
            <w:proofErr w:type="spellStart"/>
            <w:r w:rsidRPr="000A3136">
              <w:rPr>
                <w:rFonts w:ascii="AdvPSSAB-R" w:hAnsi="AdvPSSAB-R"/>
                <w:sz w:val="20"/>
                <w:szCs w:val="20"/>
              </w:rPr>
              <w:t>Nieuwenhuijze</w:t>
            </w:r>
            <w:proofErr w:type="spellEnd"/>
            <w:r w:rsidRPr="000A3136">
              <w:rPr>
                <w:rFonts w:ascii="AdvPSSAB-R" w:hAnsi="AdvPSSAB-R"/>
                <w:sz w:val="20"/>
                <w:szCs w:val="20"/>
              </w:rPr>
              <w:t xml:space="preserve">, </w:t>
            </w:r>
            <w:r w:rsidRPr="000A3136">
              <w:rPr>
                <w:rFonts w:ascii="AdvPSSAB-R" w:hAnsi="AdvPSSAB-R"/>
                <w:sz w:val="20"/>
                <w:szCs w:val="20"/>
              </w:rPr>
              <w:lastRenderedPageBreak/>
              <w:t xml:space="preserve">M.J. </w:t>
            </w:r>
            <w:proofErr w:type="spellStart"/>
            <w:r w:rsidRPr="000A3136">
              <w:rPr>
                <w:rFonts w:ascii="AdvPSSAB-R" w:hAnsi="AdvPSSAB-R"/>
                <w:sz w:val="20"/>
                <w:szCs w:val="20"/>
              </w:rPr>
              <w:t>Severens</w:t>
            </w:r>
            <w:proofErr w:type="spellEnd"/>
            <w:r w:rsidRPr="000A3136">
              <w:rPr>
                <w:rFonts w:ascii="AdvPSSAB-R" w:hAnsi="AdvPSSAB-R"/>
                <w:sz w:val="20"/>
                <w:szCs w:val="20"/>
              </w:rPr>
              <w:t xml:space="preserve">, J.L. </w:t>
            </w:r>
            <w:proofErr w:type="spellStart"/>
            <w:r w:rsidRPr="000A3136">
              <w:rPr>
                <w:rFonts w:ascii="AdvPSSAB-R" w:hAnsi="AdvPSSAB-R"/>
                <w:sz w:val="20"/>
                <w:szCs w:val="20"/>
              </w:rPr>
              <w:t>Nijhuis</w:t>
            </w:r>
            <w:proofErr w:type="spellEnd"/>
            <w:r w:rsidRPr="000A3136">
              <w:rPr>
                <w:rFonts w:ascii="AdvPSSAB-R" w:hAnsi="AdvPSSAB-R"/>
                <w:sz w:val="20"/>
                <w:szCs w:val="20"/>
              </w:rPr>
              <w:t>, J.G</w:t>
            </w:r>
          </w:p>
          <w:p w:rsidR="008F4EDB" w:rsidRPr="008F4EDB" w:rsidRDefault="008F4EDB" w:rsidP="008650A1">
            <w:pPr>
              <w:rPr>
                <w:rFonts w:ascii="AdvPSSAB-R" w:hAnsi="AdvPSSAB-R"/>
                <w:sz w:val="20"/>
                <w:szCs w:val="20"/>
              </w:rPr>
            </w:pPr>
            <w:r w:rsidRPr="008F4EDB">
              <w:rPr>
                <w:rFonts w:ascii="AdvPSSAB-R" w:hAnsi="AdvPSSAB-R"/>
                <w:sz w:val="20"/>
                <w:szCs w:val="20"/>
              </w:rPr>
              <w:t>2012</w:t>
            </w:r>
          </w:p>
          <w:p w:rsidR="008F4EDB" w:rsidRPr="008F4EDB" w:rsidRDefault="008F4EDB" w:rsidP="008650A1">
            <w:pPr>
              <w:rPr>
                <w:rFonts w:ascii="AdvPSSAB-R" w:hAnsi="AdvPSSAB-R"/>
                <w:sz w:val="20"/>
                <w:szCs w:val="20"/>
              </w:rPr>
            </w:pPr>
            <w:r w:rsidRPr="008F4EDB">
              <w:rPr>
                <w:rFonts w:ascii="AdvPSSAB-R" w:hAnsi="AdvPSSAB-R"/>
                <w:sz w:val="20"/>
                <w:szCs w:val="20"/>
              </w:rPr>
              <w:t>Netherlands</w:t>
            </w:r>
          </w:p>
          <w:p w:rsidR="008F4EDB" w:rsidRPr="008F4EDB" w:rsidRDefault="008F4EDB" w:rsidP="008650A1">
            <w:pPr>
              <w:rPr>
                <w:rFonts w:ascii="AdvPSSAB-R" w:hAnsi="AdvPSSAB-R"/>
                <w:sz w:val="20"/>
                <w:szCs w:val="20"/>
              </w:rPr>
            </w:pPr>
            <w:r w:rsidRPr="008F4EDB">
              <w:rPr>
                <w:rFonts w:ascii="AdvPSSAB-R" w:hAnsi="AdvPSSAB-R"/>
                <w:sz w:val="20"/>
                <w:szCs w:val="20"/>
              </w:rPr>
              <w:t xml:space="preserve">Differences in preferences for obstetric care between </w:t>
            </w:r>
            <w:proofErr w:type="spellStart"/>
            <w:r w:rsidRPr="008F4EDB">
              <w:rPr>
                <w:rFonts w:ascii="AdvPSSAB-R" w:hAnsi="AdvPSSAB-R"/>
                <w:sz w:val="20"/>
                <w:szCs w:val="20"/>
              </w:rPr>
              <w:t>nulliparae</w:t>
            </w:r>
            <w:proofErr w:type="spellEnd"/>
            <w:r w:rsidRPr="008F4EDB">
              <w:rPr>
                <w:rFonts w:ascii="AdvPSSAB-R" w:hAnsi="AdvPSSAB-R"/>
                <w:sz w:val="20"/>
                <w:szCs w:val="20"/>
              </w:rPr>
              <w:t xml:space="preserve"> and their partners in the Netherlands: a discrete-choice experiment.</w:t>
            </w:r>
          </w:p>
        </w:tc>
        <w:tc>
          <w:tcPr>
            <w:tcW w:w="2127" w:type="dxa"/>
          </w:tcPr>
          <w:p w:rsidR="008F4EDB" w:rsidRPr="008F4EDB" w:rsidRDefault="008F4EDB" w:rsidP="008650A1">
            <w:pPr>
              <w:autoSpaceDE w:val="0"/>
              <w:autoSpaceDN w:val="0"/>
              <w:adjustRightInd w:val="0"/>
              <w:rPr>
                <w:rFonts w:ascii="AdvPSSAB-R" w:hAnsi="AdvPSSAB-R"/>
                <w:sz w:val="20"/>
                <w:szCs w:val="20"/>
                <w:lang w:eastAsia="en-GB"/>
              </w:rPr>
            </w:pPr>
            <w:r w:rsidRPr="008F4EDB">
              <w:rPr>
                <w:rFonts w:ascii="AdvPSSAB-R" w:hAnsi="AdvPSSAB-R"/>
                <w:sz w:val="20"/>
                <w:szCs w:val="20"/>
                <w:lang w:eastAsia="en-GB"/>
              </w:rPr>
              <w:lastRenderedPageBreak/>
              <w:t xml:space="preserve">The aim of this study was to investigate </w:t>
            </w:r>
            <w:r w:rsidRPr="008F4EDB">
              <w:rPr>
                <w:rFonts w:ascii="AdvPSSAB-R" w:hAnsi="AdvPSSAB-R"/>
                <w:sz w:val="20"/>
                <w:szCs w:val="20"/>
                <w:lang w:eastAsia="en-GB"/>
              </w:rPr>
              <w:lastRenderedPageBreak/>
              <w:t>whether there are differences between the decision-making process of pregnant women and their partners with regard to these attributes of obstetric care.</w:t>
            </w:r>
          </w:p>
          <w:p w:rsidR="008F4EDB" w:rsidRPr="008F4EDB" w:rsidRDefault="008F4EDB" w:rsidP="008650A1">
            <w:pPr>
              <w:rPr>
                <w:rFonts w:ascii="AdvPSSAB-R" w:hAnsi="AdvPSSAB-R"/>
                <w:sz w:val="20"/>
                <w:szCs w:val="20"/>
              </w:rPr>
            </w:pPr>
          </w:p>
        </w:tc>
        <w:tc>
          <w:tcPr>
            <w:tcW w:w="2551" w:type="dxa"/>
            <w:gridSpan w:val="2"/>
          </w:tcPr>
          <w:p w:rsidR="006D473D" w:rsidRDefault="006D473D" w:rsidP="008650A1">
            <w:pPr>
              <w:autoSpaceDE w:val="0"/>
              <w:autoSpaceDN w:val="0"/>
              <w:adjustRightInd w:val="0"/>
              <w:rPr>
                <w:rFonts w:ascii="AdvPSSAB-R" w:hAnsi="AdvPSSAB-R"/>
                <w:sz w:val="20"/>
                <w:szCs w:val="20"/>
                <w:lang w:eastAsia="en-GB"/>
              </w:rPr>
            </w:pPr>
            <w:r>
              <w:rPr>
                <w:rFonts w:ascii="AdvPSSAB-R" w:hAnsi="AdvPSSAB-R"/>
                <w:sz w:val="20"/>
                <w:szCs w:val="20"/>
                <w:lang w:eastAsia="en-GB"/>
              </w:rPr>
              <w:lastRenderedPageBreak/>
              <w:t xml:space="preserve">Quantitative: </w:t>
            </w:r>
            <w:r w:rsidR="008F4EDB" w:rsidRPr="008F4EDB">
              <w:rPr>
                <w:rFonts w:ascii="AdvPSSAB-R" w:hAnsi="AdvPSSAB-R"/>
                <w:sz w:val="20"/>
                <w:szCs w:val="20"/>
                <w:lang w:eastAsia="en-GB"/>
              </w:rPr>
              <w:t xml:space="preserve"> </w:t>
            </w:r>
            <w:r>
              <w:rPr>
                <w:rFonts w:ascii="AdvPSSAB-R" w:hAnsi="AdvPSSAB-R"/>
                <w:sz w:val="20"/>
                <w:szCs w:val="20"/>
                <w:lang w:eastAsia="en-GB"/>
              </w:rPr>
              <w:t>A</w:t>
            </w:r>
            <w:r w:rsidR="008F4EDB" w:rsidRPr="008F4EDB">
              <w:rPr>
                <w:rFonts w:ascii="AdvPSSAB-R" w:hAnsi="AdvPSSAB-R"/>
                <w:sz w:val="20"/>
                <w:szCs w:val="20"/>
                <w:lang w:eastAsia="en-GB"/>
              </w:rPr>
              <w:t xml:space="preserve"> prospective cohort study </w:t>
            </w:r>
            <w:r>
              <w:rPr>
                <w:rFonts w:ascii="AdvPSSAB-R" w:hAnsi="AdvPSSAB-R"/>
                <w:sz w:val="20"/>
                <w:szCs w:val="20"/>
                <w:lang w:eastAsia="en-GB"/>
              </w:rPr>
              <w:t xml:space="preserve">using a </w:t>
            </w:r>
            <w:r w:rsidRPr="006D473D">
              <w:rPr>
                <w:rFonts w:ascii="AdvPSSAB-R" w:hAnsi="AdvPSSAB-R"/>
                <w:sz w:val="20"/>
                <w:szCs w:val="20"/>
                <w:lang w:eastAsia="en-GB"/>
              </w:rPr>
              <w:lastRenderedPageBreak/>
              <w:t>questionnaire, based on the method of discrete-choice experiment</w:t>
            </w:r>
          </w:p>
          <w:p w:rsidR="008F4EDB" w:rsidRPr="008D6A89" w:rsidRDefault="006D473D" w:rsidP="008D6A89">
            <w:pPr>
              <w:autoSpaceDE w:val="0"/>
              <w:autoSpaceDN w:val="0"/>
              <w:adjustRightInd w:val="0"/>
              <w:rPr>
                <w:rFonts w:ascii="AdvPSSAB-R" w:hAnsi="AdvPSSAB-R"/>
                <w:sz w:val="20"/>
                <w:szCs w:val="20"/>
                <w:highlight w:val="yellow"/>
                <w:lang w:eastAsia="en-GB"/>
              </w:rPr>
            </w:pPr>
            <w:r>
              <w:rPr>
                <w:rFonts w:ascii="AdvPSSAB-R" w:hAnsi="AdvPSSAB-R"/>
                <w:sz w:val="20"/>
                <w:szCs w:val="20"/>
                <w:lang w:eastAsia="en-GB"/>
              </w:rPr>
              <w:t xml:space="preserve">Sample: </w:t>
            </w:r>
            <w:r w:rsidR="00516F4E">
              <w:t></w:t>
            </w:r>
            <w:r w:rsidR="008D6A89" w:rsidRPr="008F4EDB">
              <w:rPr>
                <w:rFonts w:ascii="AdvPSSAB-R" w:hAnsi="AdvPSSAB-R"/>
                <w:sz w:val="20"/>
                <w:szCs w:val="20"/>
                <w:lang w:eastAsia="en-GB"/>
              </w:rPr>
              <w:t xml:space="preserve"> </w:t>
            </w:r>
            <w:r w:rsidR="008D6A89" w:rsidRPr="008D6A89">
              <w:rPr>
                <w:rFonts w:ascii="AdvPSSAB-R" w:hAnsi="AdvPSSAB-R"/>
                <w:sz w:val="20"/>
                <w:szCs w:val="20"/>
                <w:lang w:eastAsia="en-GB"/>
              </w:rPr>
              <w:t>L</w:t>
            </w:r>
            <w:r w:rsidR="00D03E62">
              <w:rPr>
                <w:rFonts w:ascii="AdvPSSAB-R" w:hAnsi="AdvPSSAB-R"/>
                <w:sz w:val="20"/>
                <w:szCs w:val="20"/>
                <w:lang w:eastAsia="en-GB"/>
              </w:rPr>
              <w:t xml:space="preserve">ow-risk </w:t>
            </w:r>
            <w:proofErr w:type="spellStart"/>
            <w:r w:rsidR="008D6A89" w:rsidRPr="008D6A89">
              <w:rPr>
                <w:rFonts w:ascii="AdvPSSAB-R" w:hAnsi="AdvPSSAB-R"/>
                <w:sz w:val="20"/>
                <w:szCs w:val="20"/>
                <w:lang w:eastAsia="en-GB"/>
              </w:rPr>
              <w:t>nulliparae</w:t>
            </w:r>
            <w:proofErr w:type="spellEnd"/>
            <w:r w:rsidR="008D6A89" w:rsidRPr="008D6A89">
              <w:rPr>
                <w:rFonts w:ascii="AdvPSSAB-R" w:hAnsi="AdvPSSAB-R"/>
                <w:sz w:val="20"/>
                <w:szCs w:val="20"/>
                <w:lang w:eastAsia="en-GB"/>
              </w:rPr>
              <w:t xml:space="preserve"> and their partners. </w:t>
            </w:r>
            <w:r w:rsidR="00516F4E" w:rsidRPr="008D6A89">
              <w:t></w:t>
            </w:r>
            <w:r w:rsidR="00516F4E" w:rsidRPr="008D6A89">
              <w:rPr>
                <w:rFonts w:ascii="AdvPSSAB-R" w:hAnsi="AdvPSSAB-R"/>
                <w:sz w:val="20"/>
                <w:szCs w:val="20"/>
                <w:lang w:eastAsia="en-GB"/>
              </w:rPr>
              <w:t xml:space="preserve">n total, 449 women received the questionnaire. </w:t>
            </w:r>
            <w:r w:rsidR="008D6A89" w:rsidRPr="008D6A89">
              <w:rPr>
                <w:rFonts w:ascii="AdvPSSAB-R" w:hAnsi="AdvPSSAB-R"/>
                <w:sz w:val="20"/>
                <w:szCs w:val="20"/>
                <w:lang w:eastAsia="en-GB"/>
              </w:rPr>
              <w:t xml:space="preserve">From those </w:t>
            </w:r>
            <w:r w:rsidR="00516F4E" w:rsidRPr="008D6A89">
              <w:rPr>
                <w:rFonts w:ascii="AdvPSSAB-R" w:hAnsi="AdvPSSAB-R"/>
                <w:sz w:val="20"/>
                <w:szCs w:val="20"/>
                <w:lang w:eastAsia="en-GB"/>
              </w:rPr>
              <w:t>321 wome</w:t>
            </w:r>
            <w:r w:rsidR="008D6A89" w:rsidRPr="008D6A89">
              <w:rPr>
                <w:rFonts w:ascii="AdvPSSAB-R" w:hAnsi="AdvPSSAB-R"/>
                <w:sz w:val="20"/>
                <w:szCs w:val="20"/>
                <w:lang w:eastAsia="en-GB"/>
              </w:rPr>
              <w:t>n (71.5%) returned the question</w:t>
            </w:r>
            <w:r w:rsidR="00516F4E" w:rsidRPr="008D6A89">
              <w:rPr>
                <w:rFonts w:ascii="AdvPSSAB-R" w:hAnsi="AdvPSSAB-R"/>
                <w:sz w:val="20"/>
                <w:szCs w:val="20"/>
                <w:lang w:eastAsia="en-GB"/>
              </w:rPr>
              <w:t xml:space="preserve">naire </w:t>
            </w:r>
            <w:r w:rsidR="008D6A89" w:rsidRPr="008D6A89">
              <w:rPr>
                <w:rFonts w:ascii="AdvPSSAB-R" w:hAnsi="AdvPSSAB-R"/>
                <w:sz w:val="20"/>
                <w:szCs w:val="20"/>
                <w:lang w:eastAsia="en-GB"/>
              </w:rPr>
              <w:t xml:space="preserve">In </w:t>
            </w:r>
            <w:proofErr w:type="gramStart"/>
            <w:r w:rsidR="008D6A89" w:rsidRPr="008D6A89">
              <w:rPr>
                <w:rFonts w:ascii="AdvPSSAB-R" w:hAnsi="AdvPSSAB-R"/>
                <w:sz w:val="20"/>
                <w:szCs w:val="20"/>
                <w:lang w:eastAsia="en-GB"/>
              </w:rPr>
              <w:t xml:space="preserve">total </w:t>
            </w:r>
            <w:r w:rsidR="00516F4E" w:rsidRPr="008D6A89">
              <w:rPr>
                <w:rFonts w:ascii="AdvPSSAB-R" w:hAnsi="AdvPSSAB-R"/>
                <w:sz w:val="20"/>
                <w:szCs w:val="20"/>
                <w:lang w:eastAsia="en-GB"/>
              </w:rPr>
              <w:t>,290</w:t>
            </w:r>
            <w:proofErr w:type="gramEnd"/>
            <w:r w:rsidR="00516F4E" w:rsidRPr="008D6A89">
              <w:rPr>
                <w:rFonts w:ascii="AdvPSSAB-R" w:hAnsi="AdvPSSAB-R"/>
                <w:sz w:val="20"/>
                <w:szCs w:val="20"/>
                <w:lang w:eastAsia="en-GB"/>
              </w:rPr>
              <w:t xml:space="preserve"> partners received the questionnaire. </w:t>
            </w:r>
            <w:r w:rsidR="008D6A89" w:rsidRPr="008D6A89">
              <w:rPr>
                <w:rFonts w:ascii="AdvPSSAB-R" w:hAnsi="AdvPSSAB-R"/>
                <w:sz w:val="20"/>
                <w:szCs w:val="20"/>
                <w:lang w:eastAsia="en-GB"/>
              </w:rPr>
              <w:t xml:space="preserve">From those </w:t>
            </w:r>
            <w:r w:rsidR="00516F4E" w:rsidRPr="008D6A89">
              <w:rPr>
                <w:rFonts w:ascii="AdvPSSAB-R" w:hAnsi="AdvPSSAB-R"/>
                <w:sz w:val="20"/>
                <w:szCs w:val="20"/>
                <w:lang w:eastAsia="en-GB"/>
              </w:rPr>
              <w:t>212 partners (73.1%)</w:t>
            </w:r>
            <w:r w:rsidR="00516F4E" w:rsidRPr="00516F4E">
              <w:rPr>
                <w:rFonts w:ascii="AdvPSSAB-R" w:hAnsi="AdvPSSAB-R"/>
                <w:sz w:val="20"/>
                <w:szCs w:val="20"/>
                <w:lang w:eastAsia="en-GB"/>
              </w:rPr>
              <w:t xml:space="preserve"> </w:t>
            </w:r>
          </w:p>
        </w:tc>
        <w:tc>
          <w:tcPr>
            <w:tcW w:w="3544" w:type="dxa"/>
          </w:tcPr>
          <w:p w:rsidR="008F4EDB" w:rsidRPr="008F4EDB" w:rsidRDefault="008F4EDB" w:rsidP="008A2E92">
            <w:pPr>
              <w:autoSpaceDE w:val="0"/>
              <w:autoSpaceDN w:val="0"/>
              <w:adjustRightInd w:val="0"/>
              <w:rPr>
                <w:rFonts w:ascii="AdvPSSAB-R" w:hAnsi="AdvPSSAB-R"/>
                <w:sz w:val="20"/>
                <w:szCs w:val="20"/>
                <w:lang w:eastAsia="en-GB"/>
              </w:rPr>
            </w:pPr>
            <w:r w:rsidRPr="008F4EDB">
              <w:rPr>
                <w:rFonts w:ascii="AdvPSSAB-R" w:hAnsi="AdvPSSAB-R"/>
                <w:sz w:val="20"/>
                <w:szCs w:val="20"/>
                <w:lang w:eastAsia="en-GB"/>
              </w:rPr>
              <w:lastRenderedPageBreak/>
              <w:t xml:space="preserve">Possibility </w:t>
            </w:r>
            <w:proofErr w:type="gramStart"/>
            <w:r w:rsidRPr="008F4EDB">
              <w:rPr>
                <w:rFonts w:ascii="AdvPSSAB-R" w:hAnsi="AdvPSSAB-R"/>
                <w:sz w:val="20"/>
                <w:szCs w:val="20"/>
                <w:lang w:eastAsia="en-GB"/>
              </w:rPr>
              <w:t>of</w:t>
            </w:r>
            <w:r w:rsidR="008A2E92">
              <w:rPr>
                <w:rFonts w:ascii="AdvPSSAB-R" w:hAnsi="AdvPSSAB-R"/>
                <w:sz w:val="20"/>
                <w:szCs w:val="20"/>
                <w:lang w:eastAsia="en-GB"/>
              </w:rPr>
              <w:t xml:space="preserve"> </w:t>
            </w:r>
            <w:r w:rsidRPr="008F4EDB">
              <w:rPr>
                <w:rFonts w:ascii="AdvPSSAB-R" w:hAnsi="AdvPSSAB-R"/>
                <w:sz w:val="20"/>
                <w:szCs w:val="20"/>
                <w:lang w:eastAsia="en-GB"/>
              </w:rPr>
              <w:t xml:space="preserve"> i</w:t>
            </w:r>
            <w:r w:rsidR="008A2E92">
              <w:rPr>
                <w:rFonts w:ascii="AdvPSSAB-R" w:hAnsi="AdvPSSAB-R"/>
                <w:sz w:val="20"/>
                <w:szCs w:val="20"/>
                <w:lang w:eastAsia="en-GB"/>
              </w:rPr>
              <w:t>nfluencing</w:t>
            </w:r>
            <w:proofErr w:type="gramEnd"/>
            <w:r w:rsidR="008A2E92">
              <w:rPr>
                <w:rFonts w:ascii="AdvPSSAB-R" w:hAnsi="AdvPSSAB-R"/>
                <w:sz w:val="20"/>
                <w:szCs w:val="20"/>
                <w:lang w:eastAsia="en-GB"/>
              </w:rPr>
              <w:t xml:space="preserve"> decision-making was the most important </w:t>
            </w:r>
            <w:r w:rsidR="008A2E92">
              <w:rPr>
                <w:rFonts w:ascii="AdvPSSAB-R" w:hAnsi="AdvPSSAB-R"/>
                <w:sz w:val="20"/>
                <w:szCs w:val="20"/>
                <w:lang w:eastAsia="en-GB"/>
              </w:rPr>
              <w:lastRenderedPageBreak/>
              <w:t xml:space="preserve">characteristic </w:t>
            </w:r>
            <w:r w:rsidR="008A2E92">
              <w:t></w:t>
            </w:r>
            <w:r w:rsidR="008A2E92" w:rsidRPr="008A2E92">
              <w:rPr>
                <w:rFonts w:ascii="AdvPSSAB-R" w:hAnsi="AdvPSSAB-R"/>
                <w:sz w:val="20"/>
                <w:szCs w:val="20"/>
                <w:lang w:eastAsia="en-GB"/>
              </w:rPr>
              <w:t xml:space="preserve">of obstetric care </w:t>
            </w:r>
            <w:r w:rsidR="008A2E92">
              <w:rPr>
                <w:rFonts w:ascii="AdvPSSAB-R" w:hAnsi="AdvPSSAB-R"/>
                <w:sz w:val="20"/>
                <w:szCs w:val="20"/>
                <w:lang w:eastAsia="en-GB"/>
              </w:rPr>
              <w:t xml:space="preserve">for both </w:t>
            </w:r>
            <w:r w:rsidRPr="008F4EDB">
              <w:rPr>
                <w:rFonts w:ascii="AdvPSSAB-R" w:hAnsi="AdvPSSAB-R"/>
                <w:sz w:val="20"/>
                <w:szCs w:val="20"/>
                <w:lang w:eastAsia="en-GB"/>
              </w:rPr>
              <w:t xml:space="preserve">pregnant women </w:t>
            </w:r>
            <w:r w:rsidR="008A2E92">
              <w:rPr>
                <w:rFonts w:ascii="AdvPSSAB-R" w:hAnsi="AdvPSSAB-R"/>
                <w:sz w:val="20"/>
                <w:szCs w:val="20"/>
                <w:lang w:eastAsia="en-GB"/>
              </w:rPr>
              <w:t xml:space="preserve">and their partner. </w:t>
            </w:r>
            <w:r w:rsidRPr="008F4EDB">
              <w:rPr>
                <w:rFonts w:ascii="AdvPSSAB-R" w:hAnsi="AdvPSSAB-R"/>
                <w:sz w:val="20"/>
                <w:szCs w:val="20"/>
                <w:lang w:eastAsia="en-GB"/>
              </w:rPr>
              <w:t xml:space="preserve">For women, a home-like birth setting was </w:t>
            </w:r>
            <w:r w:rsidR="008A2E92">
              <w:rPr>
                <w:rFonts w:ascii="AdvPSSAB-R" w:hAnsi="AdvPSSAB-R"/>
                <w:sz w:val="20"/>
                <w:szCs w:val="20"/>
                <w:lang w:eastAsia="en-GB"/>
              </w:rPr>
              <w:t>important w</w:t>
            </w:r>
            <w:r w:rsidRPr="008F4EDB">
              <w:rPr>
                <w:rFonts w:ascii="AdvPSSAB-R" w:hAnsi="AdvPSSAB-R"/>
                <w:sz w:val="20"/>
                <w:szCs w:val="20"/>
                <w:lang w:eastAsia="en-GB"/>
              </w:rPr>
              <w:t>hile the partners found the possibility on pain-relief treatment during birth important.</w:t>
            </w:r>
          </w:p>
        </w:tc>
        <w:tc>
          <w:tcPr>
            <w:tcW w:w="3969" w:type="dxa"/>
          </w:tcPr>
          <w:p w:rsidR="008F4EDB" w:rsidRPr="001924C9" w:rsidRDefault="0044236E" w:rsidP="009F75D4">
            <w:pPr>
              <w:rPr>
                <w:rFonts w:ascii="AdvPSSAB-R" w:hAnsi="AdvPSSAB-R"/>
                <w:sz w:val="20"/>
                <w:szCs w:val="20"/>
              </w:rPr>
            </w:pPr>
            <w:r>
              <w:rPr>
                <w:rFonts w:ascii="AdvPSSAB-R" w:hAnsi="AdvPSSAB-R"/>
                <w:sz w:val="20"/>
                <w:szCs w:val="20"/>
              </w:rPr>
              <w:lastRenderedPageBreak/>
              <w:t xml:space="preserve">Clear </w:t>
            </w:r>
            <w:r w:rsidR="008F4EDB" w:rsidRPr="001B4D02">
              <w:rPr>
                <w:rFonts w:ascii="AdvPSSAB-R" w:hAnsi="AdvPSSAB-R"/>
                <w:sz w:val="20"/>
                <w:szCs w:val="20"/>
              </w:rPr>
              <w:t xml:space="preserve">research aim </w:t>
            </w:r>
            <w:proofErr w:type="gramStart"/>
            <w:r w:rsidR="008F4EDB" w:rsidRPr="001B4D02">
              <w:rPr>
                <w:rFonts w:ascii="AdvPSSAB-R" w:hAnsi="AdvPSSAB-R"/>
                <w:sz w:val="20"/>
                <w:szCs w:val="20"/>
              </w:rPr>
              <w:t>presentenced  Methodology</w:t>
            </w:r>
            <w:proofErr w:type="gramEnd"/>
            <w:r w:rsidR="008F4EDB" w:rsidRPr="001B4D02">
              <w:rPr>
                <w:rFonts w:ascii="AdvPSSAB-R" w:hAnsi="AdvPSSAB-R"/>
                <w:sz w:val="20"/>
                <w:szCs w:val="20"/>
              </w:rPr>
              <w:t xml:space="preserve"> and design were clearly </w:t>
            </w:r>
            <w:r w:rsidR="008F4EDB" w:rsidRPr="001B4D02">
              <w:rPr>
                <w:rFonts w:ascii="AdvPSSAB-R" w:hAnsi="AdvPSSAB-R"/>
                <w:sz w:val="20"/>
                <w:szCs w:val="20"/>
              </w:rPr>
              <w:lastRenderedPageBreak/>
              <w:t>described and appropriate. Sample selected in a way that would not introduce b</w:t>
            </w:r>
            <w:r w:rsidR="009F75D4">
              <w:rPr>
                <w:rFonts w:ascii="AdvPSSAB-R" w:hAnsi="AdvPSSAB-R"/>
                <w:sz w:val="20"/>
                <w:szCs w:val="20"/>
              </w:rPr>
              <w:t xml:space="preserve">ias as sample was randomly selected. </w:t>
            </w:r>
            <w:r w:rsidR="008F4EDB" w:rsidRPr="001B4D02">
              <w:rPr>
                <w:rFonts w:ascii="AdvPSSAB-R" w:hAnsi="AdvPSSAB-R"/>
                <w:sz w:val="20"/>
                <w:szCs w:val="20"/>
              </w:rPr>
              <w:t xml:space="preserve">Sample based on consideration of statistical power. Good response rate.  Questionnaire not piloted and reliability and validity not discussed. Statistical significance was assessed but </w:t>
            </w:r>
            <w:proofErr w:type="gramStart"/>
            <w:r w:rsidR="008F4EDB" w:rsidRPr="001B4D02">
              <w:rPr>
                <w:rFonts w:ascii="AdvPSSAB-R" w:hAnsi="AdvPSSAB-R"/>
                <w:sz w:val="20"/>
                <w:szCs w:val="20"/>
              </w:rPr>
              <w:t>the  CI</w:t>
            </w:r>
            <w:proofErr w:type="gramEnd"/>
            <w:r w:rsidR="008F4EDB" w:rsidRPr="001B4D02">
              <w:rPr>
                <w:rFonts w:ascii="AdvPSSAB-R" w:hAnsi="AdvPSSAB-R"/>
                <w:sz w:val="20"/>
                <w:szCs w:val="20"/>
              </w:rPr>
              <w:t xml:space="preserve"> was not presented for the main results. </w:t>
            </w:r>
          </w:p>
        </w:tc>
      </w:tr>
      <w:tr w:rsidR="008F4EDB" w:rsidRPr="008F4EDB" w:rsidTr="00F87150">
        <w:tc>
          <w:tcPr>
            <w:tcW w:w="2376" w:type="dxa"/>
          </w:tcPr>
          <w:p w:rsidR="008F4EDB" w:rsidRPr="009F75D4" w:rsidRDefault="008F4EDB" w:rsidP="009F75D4">
            <w:pPr>
              <w:pStyle w:val="ListParagraph"/>
              <w:numPr>
                <w:ilvl w:val="0"/>
                <w:numId w:val="1"/>
              </w:numPr>
              <w:spacing w:before="100" w:beforeAutospacing="1" w:after="100" w:afterAutospacing="1"/>
              <w:outlineLvl w:val="0"/>
              <w:rPr>
                <w:rFonts w:ascii="AdvPSSAB-R" w:eastAsia="AdvPSSAB-R" w:hAnsi="AdvPSSAB-R"/>
                <w:bCs/>
                <w:kern w:val="36"/>
                <w:sz w:val="20"/>
                <w:szCs w:val="20"/>
                <w:lang w:eastAsia="en-GB"/>
              </w:rPr>
            </w:pPr>
            <w:proofErr w:type="spellStart"/>
            <w:r w:rsidRPr="009F75D4">
              <w:rPr>
                <w:rFonts w:ascii="AdvPSSAB-R" w:eastAsia="AdvPSSAB-R" w:hAnsi="AdvPSSAB-R"/>
                <w:bCs/>
                <w:kern w:val="36"/>
                <w:sz w:val="20"/>
                <w:szCs w:val="20"/>
                <w:lang w:eastAsia="en-GB"/>
              </w:rPr>
              <w:lastRenderedPageBreak/>
              <w:t>Hildingsson</w:t>
            </w:r>
            <w:proofErr w:type="spellEnd"/>
            <w:r w:rsidRPr="009F75D4">
              <w:rPr>
                <w:rFonts w:ascii="AdvPSSAB-R" w:eastAsia="AdvPSSAB-R" w:hAnsi="AdvPSSAB-R"/>
                <w:bCs/>
                <w:kern w:val="36"/>
                <w:sz w:val="20"/>
                <w:szCs w:val="20"/>
                <w:lang w:eastAsia="en-GB"/>
              </w:rPr>
              <w:t xml:space="preserve"> I. </w:t>
            </w:r>
            <w:proofErr w:type="gramStart"/>
            <w:r w:rsidRPr="009F75D4">
              <w:rPr>
                <w:rFonts w:ascii="AdvPSSAB-R" w:eastAsia="AdvPSSAB-R" w:hAnsi="AdvPSSAB-R"/>
                <w:bCs/>
                <w:kern w:val="36"/>
                <w:sz w:val="20"/>
                <w:szCs w:val="20"/>
                <w:lang w:eastAsia="en-GB"/>
              </w:rPr>
              <w:t xml:space="preserve">and </w:t>
            </w:r>
            <w:r w:rsidRPr="009F75D4">
              <w:rPr>
                <w:rFonts w:ascii="AdvPSSAB-R" w:hAnsi="AdvPSSAB-R"/>
                <w:sz w:val="20"/>
                <w:szCs w:val="20"/>
              </w:rPr>
              <w:t xml:space="preserve"> </w:t>
            </w:r>
            <w:proofErr w:type="spellStart"/>
            <w:r w:rsidRPr="009F75D4">
              <w:rPr>
                <w:rFonts w:ascii="AdvPSSAB-R" w:hAnsi="AdvPSSAB-R"/>
                <w:sz w:val="20"/>
                <w:szCs w:val="20"/>
              </w:rPr>
              <w:t>Haggstrom</w:t>
            </w:r>
            <w:proofErr w:type="spellEnd"/>
            <w:proofErr w:type="gramEnd"/>
            <w:r w:rsidRPr="009F75D4">
              <w:rPr>
                <w:rFonts w:ascii="AdvPSSAB-R" w:eastAsia="AdvPSSAB-R" w:hAnsi="AdvPSSAB-R"/>
                <w:bCs/>
                <w:kern w:val="36"/>
                <w:sz w:val="20"/>
                <w:szCs w:val="20"/>
                <w:lang w:eastAsia="en-GB"/>
              </w:rPr>
              <w:t xml:space="preserve">  T.</w:t>
            </w:r>
          </w:p>
          <w:p w:rsidR="008F4EDB" w:rsidRPr="008F4EDB" w:rsidRDefault="008F4EDB" w:rsidP="008650A1">
            <w:pPr>
              <w:spacing w:before="100" w:beforeAutospacing="1" w:after="100" w:afterAutospacing="1"/>
              <w:outlineLvl w:val="0"/>
              <w:rPr>
                <w:rFonts w:ascii="AdvPSSAB-R" w:eastAsia="AdvPSSAB-R" w:hAnsi="AdvPSSAB-R"/>
                <w:bCs/>
                <w:kern w:val="36"/>
                <w:sz w:val="20"/>
                <w:szCs w:val="20"/>
                <w:lang w:eastAsia="en-GB"/>
              </w:rPr>
            </w:pPr>
            <w:r w:rsidRPr="008F4EDB">
              <w:rPr>
                <w:rFonts w:ascii="AdvPSSAB-R" w:eastAsia="AdvPSSAB-R" w:hAnsi="AdvPSSAB-R"/>
                <w:bCs/>
                <w:kern w:val="36"/>
                <w:sz w:val="20"/>
                <w:szCs w:val="20"/>
                <w:lang w:eastAsia="en-GB"/>
              </w:rPr>
              <w:t>1999</w:t>
            </w:r>
          </w:p>
          <w:p w:rsidR="008F4EDB" w:rsidRPr="008F4EDB" w:rsidRDefault="008F4EDB" w:rsidP="008650A1">
            <w:pPr>
              <w:spacing w:before="100" w:beforeAutospacing="1" w:after="100" w:afterAutospacing="1"/>
              <w:outlineLvl w:val="0"/>
              <w:rPr>
                <w:rFonts w:ascii="AdvPSSAB-R" w:eastAsia="AdvPSSAB-R" w:hAnsi="AdvPSSAB-R"/>
                <w:bCs/>
                <w:kern w:val="36"/>
                <w:sz w:val="20"/>
                <w:szCs w:val="20"/>
                <w:lang w:eastAsia="en-GB"/>
              </w:rPr>
            </w:pPr>
            <w:r w:rsidRPr="008F4EDB">
              <w:rPr>
                <w:rFonts w:ascii="AdvPSSAB-R" w:eastAsia="AdvPSSAB-R" w:hAnsi="AdvPSSAB-R"/>
                <w:bCs/>
                <w:kern w:val="36"/>
                <w:sz w:val="20"/>
                <w:szCs w:val="20"/>
                <w:lang w:eastAsia="en-GB"/>
              </w:rPr>
              <w:t>Sweden</w:t>
            </w:r>
          </w:p>
          <w:p w:rsidR="008F4EDB" w:rsidRPr="008F4EDB" w:rsidRDefault="008F4EDB" w:rsidP="008650A1">
            <w:pPr>
              <w:spacing w:before="100" w:beforeAutospacing="1" w:after="100" w:afterAutospacing="1"/>
              <w:outlineLvl w:val="0"/>
              <w:rPr>
                <w:rFonts w:ascii="AdvPSSAB-R" w:eastAsia="AdvPSSAB-R" w:hAnsi="AdvPSSAB-R"/>
                <w:bCs/>
                <w:kern w:val="36"/>
                <w:sz w:val="20"/>
                <w:szCs w:val="20"/>
                <w:lang w:eastAsia="en-GB"/>
              </w:rPr>
            </w:pPr>
            <w:r w:rsidRPr="008F4EDB">
              <w:rPr>
                <w:rFonts w:ascii="AdvPSSAB-R" w:eastAsia="AdvPSSAB-R" w:hAnsi="AdvPSSAB-R"/>
                <w:bCs/>
                <w:kern w:val="36"/>
                <w:sz w:val="20"/>
                <w:szCs w:val="20"/>
                <w:lang w:eastAsia="en-GB"/>
              </w:rPr>
              <w:t>Midwives' lived experiences of being supportive to prospective mothers/parents during pregnancy</w:t>
            </w:r>
          </w:p>
          <w:p w:rsidR="008F4EDB" w:rsidRPr="008F4EDB" w:rsidRDefault="008F4EDB" w:rsidP="008650A1">
            <w:pPr>
              <w:rPr>
                <w:rFonts w:ascii="AdvPSSAB-R" w:hAnsi="AdvPSSAB-R"/>
                <w:sz w:val="20"/>
                <w:szCs w:val="20"/>
              </w:rPr>
            </w:pPr>
          </w:p>
        </w:tc>
        <w:tc>
          <w:tcPr>
            <w:tcW w:w="2127" w:type="dxa"/>
          </w:tcPr>
          <w:p w:rsidR="008F4EDB" w:rsidRPr="008F4EDB" w:rsidRDefault="008F4EDB" w:rsidP="008650A1">
            <w:pPr>
              <w:autoSpaceDE w:val="0"/>
              <w:autoSpaceDN w:val="0"/>
              <w:adjustRightInd w:val="0"/>
              <w:rPr>
                <w:rFonts w:ascii="AdvPSSAB-R" w:hAnsi="AdvPSSAB-R"/>
                <w:sz w:val="20"/>
                <w:szCs w:val="20"/>
                <w:lang w:eastAsia="en-GB"/>
              </w:rPr>
            </w:pPr>
            <w:r w:rsidRPr="008F4EDB">
              <w:rPr>
                <w:rFonts w:ascii="AdvPSSAB-R" w:hAnsi="AdvPSSAB-R"/>
                <w:sz w:val="20"/>
                <w:szCs w:val="20"/>
                <w:lang w:eastAsia="en-GB"/>
              </w:rPr>
              <w:t xml:space="preserve">To elucidate midwives' narrated experiences of being supportive to prospective mothers or parents during pregnancy and rights to receive proper care. </w:t>
            </w:r>
          </w:p>
        </w:tc>
        <w:tc>
          <w:tcPr>
            <w:tcW w:w="2551" w:type="dxa"/>
            <w:gridSpan w:val="2"/>
          </w:tcPr>
          <w:p w:rsidR="008F4EDB" w:rsidRPr="008F4EDB" w:rsidRDefault="005B48D2" w:rsidP="008650A1">
            <w:pPr>
              <w:autoSpaceDE w:val="0"/>
              <w:autoSpaceDN w:val="0"/>
              <w:adjustRightInd w:val="0"/>
              <w:rPr>
                <w:rFonts w:ascii="AdvPSSAB-R" w:hAnsi="AdvPSSAB-R"/>
                <w:sz w:val="20"/>
                <w:szCs w:val="20"/>
                <w:lang w:eastAsia="en-GB"/>
              </w:rPr>
            </w:pPr>
            <w:r>
              <w:rPr>
                <w:rFonts w:ascii="AdvPSSAB-R" w:hAnsi="AdvPSSAB-R"/>
                <w:sz w:val="20"/>
                <w:szCs w:val="20"/>
                <w:lang w:eastAsia="en-GB"/>
              </w:rPr>
              <w:t xml:space="preserve">Qualitative: </w:t>
            </w:r>
            <w:r w:rsidR="008F4EDB" w:rsidRPr="008F4EDB">
              <w:rPr>
                <w:rFonts w:ascii="AdvPSSAB-R" w:hAnsi="AdvPSSAB-R"/>
                <w:sz w:val="20"/>
                <w:szCs w:val="20"/>
                <w:lang w:eastAsia="en-GB"/>
              </w:rPr>
              <w:t xml:space="preserve">A phenomenological hermeneutic analysis of transcribed text from seven tape-recorded interviews. </w:t>
            </w:r>
          </w:p>
          <w:p w:rsidR="008F4EDB" w:rsidRPr="008F4EDB" w:rsidRDefault="005B48D2" w:rsidP="008650A1">
            <w:pPr>
              <w:autoSpaceDE w:val="0"/>
              <w:autoSpaceDN w:val="0"/>
              <w:adjustRightInd w:val="0"/>
              <w:rPr>
                <w:rFonts w:ascii="AdvPSSAB-R" w:hAnsi="AdvPSSAB-R"/>
                <w:sz w:val="20"/>
                <w:szCs w:val="20"/>
                <w:lang w:eastAsia="en-GB"/>
              </w:rPr>
            </w:pPr>
            <w:r>
              <w:rPr>
                <w:rFonts w:ascii="AdvPSSAB-R" w:hAnsi="AdvPSSAB-R"/>
                <w:sz w:val="20"/>
                <w:szCs w:val="20"/>
                <w:lang w:eastAsia="en-GB"/>
              </w:rPr>
              <w:t xml:space="preserve">Sample: </w:t>
            </w:r>
            <w:r>
              <w:t></w:t>
            </w:r>
            <w:r>
              <w:rPr>
                <w:rFonts w:ascii="AdvPSSAB-R" w:hAnsi="AdvPSSAB-R"/>
                <w:sz w:val="20"/>
                <w:szCs w:val="20"/>
                <w:lang w:eastAsia="en-GB"/>
              </w:rPr>
              <w:t xml:space="preserve">7 </w:t>
            </w:r>
            <w:r w:rsidRPr="005B48D2">
              <w:rPr>
                <w:rFonts w:ascii="AdvPSSAB-R" w:hAnsi="AdvPSSAB-R"/>
                <w:sz w:val="20"/>
                <w:szCs w:val="20"/>
                <w:lang w:eastAsia="en-GB"/>
              </w:rPr>
              <w:t xml:space="preserve">midwives working in </w:t>
            </w:r>
            <w:r w:rsidR="008F4EDB" w:rsidRPr="008F4EDB">
              <w:rPr>
                <w:rFonts w:ascii="AdvPSSAB-R" w:hAnsi="AdvPSSAB-R"/>
                <w:sz w:val="20"/>
                <w:szCs w:val="20"/>
                <w:lang w:eastAsia="en-GB"/>
              </w:rPr>
              <w:t xml:space="preserve">midwifery clinics in five health centres in the context of Swedish primary health care, </w:t>
            </w:r>
          </w:p>
          <w:p w:rsidR="008F4EDB" w:rsidRPr="008F4EDB" w:rsidRDefault="008F4EDB" w:rsidP="008650A1">
            <w:pPr>
              <w:autoSpaceDE w:val="0"/>
              <w:autoSpaceDN w:val="0"/>
              <w:adjustRightInd w:val="0"/>
              <w:rPr>
                <w:rFonts w:ascii="AdvPSSAB-R" w:hAnsi="AdvPSSAB-R"/>
                <w:sz w:val="20"/>
                <w:szCs w:val="20"/>
                <w:lang w:eastAsia="en-GB"/>
              </w:rPr>
            </w:pPr>
          </w:p>
        </w:tc>
        <w:tc>
          <w:tcPr>
            <w:tcW w:w="3544" w:type="dxa"/>
          </w:tcPr>
          <w:p w:rsidR="008F4EDB" w:rsidRPr="008F4EDB" w:rsidRDefault="008F4EDB" w:rsidP="008650A1">
            <w:pPr>
              <w:autoSpaceDE w:val="0"/>
              <w:autoSpaceDN w:val="0"/>
              <w:adjustRightInd w:val="0"/>
              <w:rPr>
                <w:rFonts w:ascii="AdvPSSAB-R" w:hAnsi="AdvPSSAB-R"/>
                <w:sz w:val="20"/>
                <w:szCs w:val="20"/>
                <w:lang w:eastAsia="en-GB"/>
              </w:rPr>
            </w:pPr>
            <w:r w:rsidRPr="008F4EDB">
              <w:rPr>
                <w:rFonts w:ascii="AdvPSSAB-R" w:hAnsi="AdvPSSAB-R"/>
                <w:sz w:val="20"/>
                <w:szCs w:val="20"/>
                <w:lang w:eastAsia="en-GB"/>
              </w:rPr>
              <w:t>The interpretation of the text showed that through perception and intuition the midwives seemed to become aware that some women needed increased support. The situations of these prospective mothers were often characterised by difficult social problems or fears. The midwives acted on both a personal and a professional level with ethical perspectives in mind, when they were advocating their clients'</w:t>
            </w:r>
          </w:p>
        </w:tc>
        <w:tc>
          <w:tcPr>
            <w:tcW w:w="3969" w:type="dxa"/>
          </w:tcPr>
          <w:p w:rsidR="008F4EDB" w:rsidRPr="008F4EDB" w:rsidRDefault="0044236E" w:rsidP="008650A1">
            <w:pPr>
              <w:rPr>
                <w:rFonts w:ascii="AdvPSSAB-R" w:hAnsi="AdvPSSAB-R"/>
                <w:sz w:val="20"/>
                <w:szCs w:val="20"/>
              </w:rPr>
            </w:pPr>
            <w:r w:rsidRPr="0044236E">
              <w:rPr>
                <w:rFonts w:ascii="AdvPSSAB-R" w:hAnsi="AdvPSSAB-R"/>
                <w:sz w:val="20"/>
                <w:szCs w:val="20"/>
              </w:rPr>
              <w:t xml:space="preserve">Aims clear. Methodology and design were appropriate. Recruitment explained and was appropriate. Data collected in a way that addressed the research aims. </w:t>
            </w:r>
            <w:r w:rsidR="008F4EDB" w:rsidRPr="008F4EDB">
              <w:rPr>
                <w:rFonts w:ascii="AdvPSSAB-R" w:hAnsi="AdvPSSAB-R"/>
                <w:sz w:val="20"/>
                <w:szCs w:val="20"/>
              </w:rPr>
              <w:t>The interviews and the transcription of the text were carried out by the first author however credibility was ensured when the themes and subthemes were discussed until consensus was reached by two the authors. The results were also discussed in workshops together with nurses, nursing teachers, midwives and researchers in nursing science and the midwives  seemed to agree with the presented findings</w:t>
            </w:r>
          </w:p>
        </w:tc>
      </w:tr>
      <w:tr w:rsidR="00066186" w:rsidRPr="008F4EDB" w:rsidTr="00F87150">
        <w:tc>
          <w:tcPr>
            <w:tcW w:w="2376" w:type="dxa"/>
          </w:tcPr>
          <w:p w:rsidR="00066186" w:rsidRPr="003A59F0" w:rsidRDefault="00066186" w:rsidP="009F75D4">
            <w:pPr>
              <w:pStyle w:val="ListParagraph"/>
              <w:keepNext/>
              <w:numPr>
                <w:ilvl w:val="0"/>
                <w:numId w:val="1"/>
              </w:numPr>
              <w:spacing w:before="240" w:after="60"/>
              <w:outlineLvl w:val="2"/>
              <w:rPr>
                <w:rFonts w:ascii="AdvPSSAB-R" w:eastAsia="AdvPSSAB-R" w:hAnsi="AdvPSSAB-R"/>
                <w:bCs/>
                <w:sz w:val="20"/>
                <w:szCs w:val="20"/>
                <w:lang w:val="x-none"/>
              </w:rPr>
            </w:pPr>
            <w:r w:rsidRPr="009F75D4">
              <w:rPr>
                <w:rFonts w:ascii="AdvPSSAB-R" w:eastAsia="AdvPSSAB-R" w:hAnsi="AdvPSSAB-R"/>
                <w:bCs/>
                <w:sz w:val="20"/>
                <w:szCs w:val="20"/>
                <w:lang w:val="x-none"/>
              </w:rPr>
              <w:t>Johnson, M.P.</w:t>
            </w:r>
          </w:p>
          <w:p w:rsidR="003A59F0" w:rsidRDefault="003A59F0" w:rsidP="008650A1">
            <w:pPr>
              <w:rPr>
                <w:rFonts w:ascii="AdvPSSAB-R" w:hAnsi="AdvPSSAB-R"/>
                <w:sz w:val="20"/>
                <w:szCs w:val="20"/>
              </w:rPr>
            </w:pPr>
          </w:p>
          <w:p w:rsidR="00066186" w:rsidRPr="008F4EDB" w:rsidRDefault="009F75D4" w:rsidP="008650A1">
            <w:pPr>
              <w:rPr>
                <w:rFonts w:ascii="AdvPSSAB-R" w:hAnsi="AdvPSSAB-R"/>
                <w:sz w:val="20"/>
                <w:szCs w:val="20"/>
              </w:rPr>
            </w:pPr>
            <w:r>
              <w:rPr>
                <w:rFonts w:ascii="AdvPSSAB-R" w:hAnsi="AdvPSSAB-R"/>
                <w:sz w:val="20"/>
                <w:szCs w:val="20"/>
              </w:rPr>
              <w:lastRenderedPageBreak/>
              <w:t>2002</w:t>
            </w:r>
          </w:p>
          <w:p w:rsidR="00066186" w:rsidRPr="008F4EDB" w:rsidRDefault="00066186" w:rsidP="008650A1">
            <w:pPr>
              <w:rPr>
                <w:rFonts w:ascii="AdvPSSAB-R" w:hAnsi="AdvPSSAB-R"/>
                <w:sz w:val="20"/>
                <w:szCs w:val="20"/>
              </w:rPr>
            </w:pPr>
            <w:r w:rsidRPr="008F4EDB">
              <w:rPr>
                <w:rFonts w:ascii="AdvPSSAB-R" w:hAnsi="AdvPSSAB-R"/>
                <w:sz w:val="20"/>
                <w:szCs w:val="20"/>
              </w:rPr>
              <w:t>UK</w:t>
            </w:r>
          </w:p>
          <w:p w:rsidR="00066186" w:rsidRPr="008F4EDB" w:rsidRDefault="00066186" w:rsidP="008650A1">
            <w:pPr>
              <w:spacing w:before="100" w:beforeAutospacing="1" w:after="100" w:afterAutospacing="1"/>
              <w:outlineLvl w:val="1"/>
              <w:rPr>
                <w:rFonts w:ascii="AdvPSSAB-R" w:eastAsia="AdvPSSAB-R" w:hAnsi="AdvPSSAB-R"/>
                <w:bCs/>
                <w:sz w:val="20"/>
                <w:szCs w:val="20"/>
                <w:lang w:eastAsia="en-GB"/>
              </w:rPr>
            </w:pPr>
            <w:r w:rsidRPr="008F4EDB">
              <w:rPr>
                <w:rFonts w:ascii="AdvPSSAB-R" w:eastAsia="AdvPSSAB-R" w:hAnsi="AdvPSSAB-R"/>
                <w:bCs/>
                <w:sz w:val="20"/>
                <w:szCs w:val="20"/>
                <w:lang w:eastAsia="en-GB"/>
              </w:rPr>
              <w:t>An Exploration of Men's Experience and Role at Childbirth</w:t>
            </w:r>
          </w:p>
          <w:p w:rsidR="00066186" w:rsidRPr="008F4EDB" w:rsidRDefault="00066186" w:rsidP="008650A1">
            <w:pPr>
              <w:spacing w:before="100" w:beforeAutospacing="1" w:after="100" w:afterAutospacing="1"/>
              <w:outlineLvl w:val="1"/>
              <w:rPr>
                <w:rFonts w:ascii="AdvPSSAB-R" w:eastAsia="AdvPSSAB-R" w:hAnsi="AdvPSSAB-R"/>
                <w:bCs/>
                <w:sz w:val="20"/>
                <w:szCs w:val="20"/>
                <w:lang w:eastAsia="en-GB"/>
              </w:rPr>
            </w:pPr>
          </w:p>
          <w:p w:rsidR="00066186" w:rsidRPr="008F4EDB" w:rsidRDefault="00066186" w:rsidP="008650A1">
            <w:pPr>
              <w:rPr>
                <w:rFonts w:ascii="AdvPSSAB-R" w:hAnsi="AdvPSSAB-R"/>
                <w:sz w:val="20"/>
                <w:szCs w:val="20"/>
              </w:rPr>
            </w:pPr>
            <w:r w:rsidRPr="008F4EDB">
              <w:rPr>
                <w:rFonts w:ascii="AdvPSSAB-R" w:hAnsi="AdvPSSAB-R"/>
                <w:sz w:val="20"/>
                <w:szCs w:val="20"/>
              </w:rPr>
              <w:t xml:space="preserve"> </w:t>
            </w:r>
          </w:p>
        </w:tc>
        <w:tc>
          <w:tcPr>
            <w:tcW w:w="2127" w:type="dxa"/>
          </w:tcPr>
          <w:p w:rsidR="00066186" w:rsidRPr="008F4EDB" w:rsidRDefault="00066186" w:rsidP="008650A1">
            <w:pPr>
              <w:rPr>
                <w:rFonts w:ascii="AdvPSSAB-R" w:hAnsi="AdvPSSAB-R"/>
                <w:sz w:val="20"/>
                <w:szCs w:val="20"/>
              </w:rPr>
            </w:pPr>
            <w:r w:rsidRPr="008F4EDB">
              <w:rPr>
                <w:rFonts w:ascii="AdvPSSAB-R" w:hAnsi="AdvPSSAB-R"/>
                <w:sz w:val="20"/>
                <w:szCs w:val="20"/>
              </w:rPr>
              <w:lastRenderedPageBreak/>
              <w:t>Examined men’s experiences and roles during childbirth</w:t>
            </w:r>
          </w:p>
          <w:p w:rsidR="00066186" w:rsidRPr="008F4EDB" w:rsidRDefault="00066186" w:rsidP="008650A1">
            <w:pPr>
              <w:rPr>
                <w:rFonts w:ascii="AdvPSSAB-R" w:hAnsi="AdvPSSAB-R"/>
                <w:sz w:val="20"/>
                <w:szCs w:val="20"/>
              </w:rPr>
            </w:pPr>
          </w:p>
        </w:tc>
        <w:tc>
          <w:tcPr>
            <w:tcW w:w="2551" w:type="dxa"/>
            <w:gridSpan w:val="2"/>
          </w:tcPr>
          <w:p w:rsidR="00531EEB" w:rsidRDefault="00391095" w:rsidP="008650A1">
            <w:pPr>
              <w:rPr>
                <w:rFonts w:ascii="AdvPSSAB-R" w:hAnsi="AdvPSSAB-R"/>
                <w:sz w:val="20"/>
                <w:szCs w:val="20"/>
              </w:rPr>
            </w:pPr>
            <w:r>
              <w:rPr>
                <w:rFonts w:ascii="AdvPSSAB-R" w:hAnsi="AdvPSSAB-R"/>
                <w:sz w:val="20"/>
                <w:szCs w:val="20"/>
              </w:rPr>
              <w:lastRenderedPageBreak/>
              <w:t xml:space="preserve">Mixed methods study: </w:t>
            </w:r>
            <w:r w:rsidR="00531EEB">
              <w:rPr>
                <w:rFonts w:ascii="AdvPSSAB-R" w:hAnsi="AdvPSSAB-R"/>
                <w:sz w:val="20"/>
                <w:szCs w:val="20"/>
              </w:rPr>
              <w:t xml:space="preserve">Questionnaire survey </w:t>
            </w:r>
            <w:r>
              <w:rPr>
                <w:rFonts w:ascii="AdvPSSAB-R" w:hAnsi="AdvPSSAB-R"/>
                <w:sz w:val="20"/>
                <w:szCs w:val="20"/>
              </w:rPr>
              <w:t>and interviews</w:t>
            </w:r>
          </w:p>
          <w:p w:rsidR="00066186" w:rsidRPr="008F4EDB" w:rsidRDefault="00531EEB" w:rsidP="008650A1">
            <w:pPr>
              <w:rPr>
                <w:rFonts w:ascii="AdvPSSAB-R" w:hAnsi="AdvPSSAB-R"/>
                <w:sz w:val="20"/>
                <w:szCs w:val="20"/>
              </w:rPr>
            </w:pPr>
            <w:r>
              <w:rPr>
                <w:rFonts w:ascii="AdvPSSAB-R" w:hAnsi="AdvPSSAB-R"/>
                <w:sz w:val="20"/>
                <w:szCs w:val="20"/>
              </w:rPr>
              <w:lastRenderedPageBreak/>
              <w:t xml:space="preserve">Sample: </w:t>
            </w:r>
            <w:r w:rsidR="00391095">
              <w:rPr>
                <w:rFonts w:ascii="AdvPSSAB-R" w:hAnsi="AdvPSSAB-R"/>
                <w:sz w:val="20"/>
                <w:szCs w:val="20"/>
              </w:rPr>
              <w:t xml:space="preserve"> Survey administered to 53 men were after </w:t>
            </w:r>
            <w:proofErr w:type="gramStart"/>
            <w:r w:rsidR="00391095">
              <w:rPr>
                <w:rFonts w:ascii="AdvPSSAB-R" w:hAnsi="AdvPSSAB-R"/>
                <w:sz w:val="20"/>
                <w:szCs w:val="20"/>
              </w:rPr>
              <w:t xml:space="preserve">birth </w:t>
            </w:r>
            <w:r w:rsidR="00066186" w:rsidRPr="008F4EDB">
              <w:rPr>
                <w:rFonts w:ascii="AdvPSSAB-R" w:hAnsi="AdvPSSAB-R"/>
                <w:sz w:val="20"/>
                <w:szCs w:val="20"/>
              </w:rPr>
              <w:t xml:space="preserve"> </w:t>
            </w:r>
            <w:r w:rsidR="00391095">
              <w:rPr>
                <w:rFonts w:ascii="AdvPSSAB-R" w:hAnsi="AdvPSSAB-R"/>
                <w:sz w:val="20"/>
                <w:szCs w:val="20"/>
              </w:rPr>
              <w:t>and</w:t>
            </w:r>
            <w:proofErr w:type="gramEnd"/>
            <w:r w:rsidR="00391095">
              <w:rPr>
                <w:rFonts w:ascii="AdvPSSAB-R" w:hAnsi="AdvPSSAB-R"/>
                <w:sz w:val="20"/>
                <w:szCs w:val="20"/>
              </w:rPr>
              <w:t xml:space="preserve"> a further </w:t>
            </w:r>
            <w:r w:rsidR="00066186" w:rsidRPr="008F4EDB">
              <w:rPr>
                <w:rFonts w:ascii="AdvPSSAB-R" w:hAnsi="AdvPSSAB-R"/>
                <w:sz w:val="20"/>
                <w:szCs w:val="20"/>
              </w:rPr>
              <w:t xml:space="preserve"> of a sub-sample of 20 of these men </w:t>
            </w:r>
            <w:r w:rsidR="00391095">
              <w:rPr>
                <w:rFonts w:ascii="AdvPSSAB-R" w:hAnsi="AdvPSSAB-R"/>
                <w:sz w:val="20"/>
                <w:szCs w:val="20"/>
              </w:rPr>
              <w:t>were  interviewed</w:t>
            </w:r>
            <w:r w:rsidR="00066186" w:rsidRPr="008F4EDB">
              <w:rPr>
                <w:rFonts w:ascii="AdvPSSAB-R" w:hAnsi="AdvPSSAB-R"/>
                <w:sz w:val="20"/>
                <w:szCs w:val="20"/>
              </w:rPr>
              <w:t xml:space="preserve">. </w:t>
            </w:r>
          </w:p>
        </w:tc>
        <w:tc>
          <w:tcPr>
            <w:tcW w:w="3544" w:type="dxa"/>
          </w:tcPr>
          <w:p w:rsidR="00066186" w:rsidRPr="008F4EDB" w:rsidRDefault="00066186" w:rsidP="008650A1">
            <w:pPr>
              <w:rPr>
                <w:rFonts w:ascii="AdvPSSAB-R" w:hAnsi="AdvPSSAB-R"/>
                <w:sz w:val="20"/>
                <w:szCs w:val="20"/>
              </w:rPr>
            </w:pPr>
            <w:r w:rsidRPr="008F4EDB">
              <w:rPr>
                <w:rFonts w:ascii="AdvPSSAB-R" w:hAnsi="AdvPSSAB-R"/>
                <w:sz w:val="20"/>
                <w:szCs w:val="20"/>
              </w:rPr>
              <w:lastRenderedPageBreak/>
              <w:t xml:space="preserve">Overall, the majority of men reported a positive and emotionally uplifting experience, but a number of negative aspects were also identified. Several men </w:t>
            </w:r>
            <w:r w:rsidRPr="008F4EDB">
              <w:rPr>
                <w:rFonts w:ascii="AdvPSSAB-R" w:hAnsi="AdvPSSAB-R"/>
                <w:sz w:val="20"/>
                <w:szCs w:val="20"/>
              </w:rPr>
              <w:lastRenderedPageBreak/>
              <w:t>were unable to clearly identify a defined role or functional purpose in their attendance. The study highlights there are some negative aspects to men attending their child's birth, but these are related to under-preparedness and obligatory role adoption that possibility may conflict with men's own reasons for attending the birth</w:t>
            </w:r>
          </w:p>
        </w:tc>
        <w:tc>
          <w:tcPr>
            <w:tcW w:w="3969" w:type="dxa"/>
          </w:tcPr>
          <w:p w:rsidR="00066186" w:rsidRPr="00391095" w:rsidRDefault="008D6A89" w:rsidP="008D6A89">
            <w:pPr>
              <w:rPr>
                <w:rFonts w:ascii="AdvPSSAB-R" w:hAnsi="AdvPSSAB-R"/>
                <w:sz w:val="20"/>
                <w:szCs w:val="20"/>
              </w:rPr>
            </w:pPr>
            <w:r w:rsidRPr="008D6A89">
              <w:rPr>
                <w:rFonts w:ascii="AdvPSSAB-R" w:eastAsia="AdvPSSAB-R" w:hAnsi="AdvPSSAB-R"/>
                <w:sz w:val="20"/>
              </w:rPr>
              <w:lastRenderedPageBreak/>
              <w:t xml:space="preserve">Aims clear. Methodology and design were appropriate. </w:t>
            </w:r>
            <w:r w:rsidR="009F75D4">
              <w:rPr>
                <w:rFonts w:ascii="AdvPSSAB-R" w:eastAsia="AdvPSSAB-R" w:hAnsi="AdvPSSAB-R"/>
                <w:sz w:val="20"/>
              </w:rPr>
              <w:t>Small c</w:t>
            </w:r>
            <w:r w:rsidR="00066186" w:rsidRPr="001B4D02">
              <w:rPr>
                <w:rFonts w:ascii="AdvPSSAB-R" w:eastAsia="AdvPSSAB-R" w:hAnsi="AdvPSSAB-R"/>
                <w:sz w:val="20"/>
              </w:rPr>
              <w:t xml:space="preserve">onvenience sample. </w:t>
            </w:r>
            <w:r w:rsidR="00066186" w:rsidRPr="001B4D02">
              <w:rPr>
                <w:rFonts w:ascii="AdvPSSAB-R" w:hAnsi="AdvPSSAB-R"/>
                <w:sz w:val="20"/>
                <w:szCs w:val="20"/>
                <w:lang w:val="x-none"/>
              </w:rPr>
              <w:t xml:space="preserve">Sample selected in a  way that </w:t>
            </w:r>
            <w:r w:rsidR="00066186" w:rsidRPr="001B4D02">
              <w:rPr>
                <w:rFonts w:ascii="AdvPSSAB-R" w:hAnsi="AdvPSSAB-R"/>
                <w:sz w:val="20"/>
                <w:szCs w:val="20"/>
              </w:rPr>
              <w:t>could</w:t>
            </w:r>
            <w:r w:rsidR="00066186" w:rsidRPr="001B4D02">
              <w:rPr>
                <w:rFonts w:ascii="AdvPSSAB-R" w:hAnsi="AdvPSSAB-R"/>
                <w:sz w:val="20"/>
                <w:szCs w:val="20"/>
                <w:lang w:val="x-none"/>
              </w:rPr>
              <w:t xml:space="preserve"> introduce bias. Sample was not based on consideration </w:t>
            </w:r>
            <w:r w:rsidR="00066186" w:rsidRPr="001B4D02">
              <w:rPr>
                <w:rFonts w:ascii="AdvPSSAB-R" w:hAnsi="AdvPSSAB-R"/>
                <w:sz w:val="20"/>
                <w:szCs w:val="20"/>
                <w:lang w:val="x-none"/>
              </w:rPr>
              <w:lastRenderedPageBreak/>
              <w:t>of statistical power.</w:t>
            </w:r>
            <w:r w:rsidR="00066186" w:rsidRPr="001B4D02">
              <w:rPr>
                <w:rFonts w:ascii="AdvPSSAB-R" w:hAnsi="AdvPSSAB-R"/>
                <w:sz w:val="20"/>
                <w:szCs w:val="20"/>
              </w:rPr>
              <w:t xml:space="preserve"> Questionnaire not piloted. Reliability of questionnaire not discussed. </w:t>
            </w:r>
            <w:r w:rsidR="00066186" w:rsidRPr="001B4D02">
              <w:rPr>
                <w:rFonts w:ascii="AdvPSSAB-R" w:hAnsi="AdvPSSAB-R"/>
                <w:sz w:val="20"/>
                <w:szCs w:val="20"/>
                <w:lang w:val="x-none"/>
              </w:rPr>
              <w:t xml:space="preserve">Statistical significance was </w:t>
            </w:r>
            <w:r w:rsidR="00066186" w:rsidRPr="001B4D02">
              <w:rPr>
                <w:rFonts w:ascii="AdvPSSAB-R" w:hAnsi="AdvPSSAB-R"/>
                <w:sz w:val="20"/>
                <w:szCs w:val="20"/>
              </w:rPr>
              <w:t xml:space="preserve">not </w:t>
            </w:r>
            <w:r w:rsidR="00066186" w:rsidRPr="001B4D02">
              <w:rPr>
                <w:rFonts w:ascii="AdvPSSAB-R" w:hAnsi="AdvPSSAB-R"/>
                <w:sz w:val="20"/>
                <w:szCs w:val="20"/>
                <w:lang w:val="x-none"/>
              </w:rPr>
              <w:t xml:space="preserve">assessed </w:t>
            </w:r>
            <w:r w:rsidR="00066186" w:rsidRPr="001B4D02">
              <w:rPr>
                <w:rFonts w:ascii="AdvPSSAB-R" w:hAnsi="AdvPSSAB-R"/>
                <w:sz w:val="20"/>
                <w:szCs w:val="20"/>
              </w:rPr>
              <w:t>and</w:t>
            </w:r>
            <w:r w:rsidR="00066186" w:rsidRPr="001B4D02">
              <w:rPr>
                <w:rFonts w:ascii="AdvPSSAB-R" w:hAnsi="AdvPSSAB-R"/>
                <w:sz w:val="20"/>
                <w:szCs w:val="20"/>
                <w:lang w:val="x-none"/>
              </w:rPr>
              <w:t xml:space="preserve"> CI not presented for main r</w:t>
            </w:r>
            <w:r w:rsidR="00391095">
              <w:rPr>
                <w:rFonts w:ascii="AdvPSSAB-R" w:hAnsi="AdvPSSAB-R"/>
                <w:sz w:val="20"/>
                <w:szCs w:val="20"/>
              </w:rPr>
              <w:t>e</w:t>
            </w:r>
            <w:r w:rsidR="00066186" w:rsidRPr="001B4D02">
              <w:rPr>
                <w:rFonts w:ascii="AdvPSSAB-R" w:hAnsi="AdvPSSAB-R"/>
                <w:sz w:val="20"/>
                <w:szCs w:val="20"/>
                <w:lang w:val="x-none"/>
              </w:rPr>
              <w:t>sults.</w:t>
            </w:r>
            <w:r w:rsidR="00391095">
              <w:t></w:t>
            </w:r>
            <w:r w:rsidR="00391095">
              <w:t></w:t>
            </w:r>
            <w:r w:rsidR="009F75D4">
              <w:rPr>
                <w:rFonts w:ascii="AdvPSSAB-R" w:hAnsi="AdvPSSAB-R"/>
                <w:sz w:val="20"/>
                <w:szCs w:val="20"/>
              </w:rPr>
              <w:t>The</w:t>
            </w:r>
            <w:r w:rsidR="00391095" w:rsidRPr="00391095">
              <w:rPr>
                <w:rFonts w:ascii="AdvPSSAB-R" w:hAnsi="AdvPSSAB-R"/>
                <w:sz w:val="20"/>
                <w:szCs w:val="20"/>
                <w:lang w:val="x-none"/>
              </w:rPr>
              <w:t xml:space="preserve"> interviews were approached as a way to contextualize the men’s responses to the questions raised in the survey. </w:t>
            </w:r>
            <w:r w:rsidR="009F75D4">
              <w:rPr>
                <w:rFonts w:ascii="AdvPSSAB-R" w:hAnsi="AdvPSSAB-R"/>
                <w:sz w:val="20"/>
                <w:szCs w:val="20"/>
              </w:rPr>
              <w:t xml:space="preserve">Credibility if the findings were not discussed. </w:t>
            </w:r>
            <w:r w:rsidR="00391095">
              <w:rPr>
                <w:rFonts w:ascii="AdvPSSAB-R" w:hAnsi="AdvPSSAB-R"/>
                <w:sz w:val="20"/>
                <w:szCs w:val="20"/>
              </w:rPr>
              <w:t xml:space="preserve">. </w:t>
            </w:r>
          </w:p>
        </w:tc>
      </w:tr>
      <w:tr w:rsidR="00066186" w:rsidRPr="008F4EDB" w:rsidTr="00F87150">
        <w:trPr>
          <w:trHeight w:val="841"/>
        </w:trPr>
        <w:tc>
          <w:tcPr>
            <w:tcW w:w="2376" w:type="dxa"/>
          </w:tcPr>
          <w:p w:rsidR="00066186" w:rsidRPr="00F6335E" w:rsidRDefault="00066186" w:rsidP="00F6335E">
            <w:pPr>
              <w:pStyle w:val="ListParagraph"/>
              <w:numPr>
                <w:ilvl w:val="0"/>
                <w:numId w:val="1"/>
              </w:numPr>
              <w:rPr>
                <w:rFonts w:ascii="AdvPSSAB-R" w:hAnsi="AdvPSSAB-R"/>
                <w:sz w:val="20"/>
                <w:szCs w:val="20"/>
              </w:rPr>
            </w:pPr>
            <w:proofErr w:type="spellStart"/>
            <w:r w:rsidRPr="00F6335E">
              <w:rPr>
                <w:rFonts w:ascii="AdvPSSAB-R" w:hAnsi="AdvPSSAB-R"/>
                <w:sz w:val="20"/>
                <w:szCs w:val="20"/>
              </w:rPr>
              <w:lastRenderedPageBreak/>
              <w:t>Kainz</w:t>
            </w:r>
            <w:proofErr w:type="gramStart"/>
            <w:r w:rsidRPr="00F6335E">
              <w:rPr>
                <w:rFonts w:ascii="AdvPSSAB-R" w:hAnsi="AdvPSSAB-R"/>
                <w:sz w:val="20"/>
                <w:szCs w:val="20"/>
              </w:rPr>
              <w:t>,G</w:t>
            </w:r>
            <w:proofErr w:type="spellEnd"/>
            <w:proofErr w:type="gramEnd"/>
            <w:r w:rsidRPr="00F6335E">
              <w:rPr>
                <w:rFonts w:ascii="AdvPSSAB-R" w:hAnsi="AdvPSSAB-R"/>
                <w:sz w:val="20"/>
                <w:szCs w:val="20"/>
              </w:rPr>
              <w:t xml:space="preserve">.; </w:t>
            </w:r>
            <w:proofErr w:type="spellStart"/>
            <w:r w:rsidRPr="00F6335E">
              <w:rPr>
                <w:rFonts w:ascii="AdvPSSAB-R" w:hAnsi="AdvPSSAB-R"/>
                <w:sz w:val="20"/>
                <w:szCs w:val="20"/>
              </w:rPr>
              <w:t>Eliasson,M.;von</w:t>
            </w:r>
            <w:proofErr w:type="spellEnd"/>
            <w:r w:rsidRPr="00F6335E">
              <w:rPr>
                <w:rFonts w:ascii="AdvPSSAB-R" w:hAnsi="AdvPSSAB-R"/>
                <w:sz w:val="20"/>
                <w:szCs w:val="20"/>
              </w:rPr>
              <w:t xml:space="preserve"> Post, I.</w:t>
            </w:r>
          </w:p>
          <w:p w:rsidR="00066186" w:rsidRPr="008F4EDB" w:rsidRDefault="00066186" w:rsidP="008650A1">
            <w:pPr>
              <w:rPr>
                <w:rFonts w:ascii="AdvPSSAB-R" w:hAnsi="AdvPSSAB-R"/>
                <w:sz w:val="20"/>
                <w:szCs w:val="20"/>
              </w:rPr>
            </w:pPr>
            <w:r w:rsidRPr="008F4EDB">
              <w:rPr>
                <w:rFonts w:ascii="AdvPSSAB-R" w:hAnsi="AdvPSSAB-R"/>
                <w:sz w:val="20"/>
                <w:szCs w:val="20"/>
              </w:rPr>
              <w:t>2010</w:t>
            </w:r>
          </w:p>
          <w:p w:rsidR="00066186" w:rsidRPr="008F4EDB" w:rsidRDefault="00066186" w:rsidP="008650A1">
            <w:pPr>
              <w:rPr>
                <w:rFonts w:ascii="AdvPSSAB-R" w:hAnsi="AdvPSSAB-R"/>
                <w:sz w:val="20"/>
                <w:szCs w:val="20"/>
              </w:rPr>
            </w:pPr>
            <w:r w:rsidRPr="008F4EDB">
              <w:rPr>
                <w:rFonts w:ascii="AdvPSSAB-R" w:hAnsi="AdvPSSAB-R"/>
                <w:sz w:val="20"/>
                <w:szCs w:val="20"/>
              </w:rPr>
              <w:t>Sweden</w:t>
            </w:r>
          </w:p>
          <w:p w:rsidR="00066186" w:rsidRPr="008F4EDB" w:rsidRDefault="00066186" w:rsidP="008650A1">
            <w:pPr>
              <w:rPr>
                <w:rFonts w:ascii="AdvPSSAB-R" w:hAnsi="AdvPSSAB-R"/>
                <w:sz w:val="20"/>
                <w:szCs w:val="20"/>
              </w:rPr>
            </w:pPr>
            <w:r w:rsidRPr="008F4EDB">
              <w:rPr>
                <w:rFonts w:ascii="AdvPSSAB-R" w:hAnsi="AdvPSSAB-R"/>
                <w:sz w:val="20"/>
                <w:szCs w:val="20"/>
              </w:rPr>
              <w:t>The child's father, an important person for the mother's well-being during the childbirth: a hermeneutic study</w:t>
            </w:r>
          </w:p>
          <w:p w:rsidR="00066186" w:rsidRPr="008F4EDB" w:rsidRDefault="00066186" w:rsidP="008650A1">
            <w:pPr>
              <w:rPr>
                <w:rFonts w:ascii="AdvPSSAB-R" w:hAnsi="AdvPSSAB-R"/>
                <w:sz w:val="20"/>
                <w:szCs w:val="20"/>
              </w:rPr>
            </w:pPr>
          </w:p>
          <w:p w:rsidR="00066186" w:rsidRPr="008F4EDB" w:rsidRDefault="00066186" w:rsidP="008650A1">
            <w:pPr>
              <w:rPr>
                <w:rFonts w:ascii="AdvPSSAB-R" w:hAnsi="AdvPSSAB-R"/>
                <w:sz w:val="20"/>
                <w:szCs w:val="20"/>
              </w:rPr>
            </w:pPr>
          </w:p>
        </w:tc>
        <w:tc>
          <w:tcPr>
            <w:tcW w:w="2127" w:type="dxa"/>
          </w:tcPr>
          <w:p w:rsidR="00066186" w:rsidRPr="008F4EDB" w:rsidRDefault="00066186" w:rsidP="008650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dvPSSAB-R" w:hAnsi="AdvPSSAB-R"/>
                <w:sz w:val="20"/>
                <w:szCs w:val="20"/>
              </w:rPr>
            </w:pPr>
            <w:r w:rsidRPr="008F4EDB">
              <w:rPr>
                <w:rFonts w:ascii="AdvPSSAB-R" w:hAnsi="AdvPSSAB-R"/>
                <w:sz w:val="20"/>
                <w:szCs w:val="20"/>
              </w:rPr>
              <w:t xml:space="preserve">The aim of this study was t to describe the mother’s experience of the child’s father’s presence during the childbirth. What does the child’s father’s presence mean to the mother’s well-being? </w:t>
            </w:r>
          </w:p>
          <w:p w:rsidR="00066186" w:rsidRPr="008F4EDB" w:rsidRDefault="00066186" w:rsidP="008650A1">
            <w:pPr>
              <w:rPr>
                <w:rFonts w:ascii="AdvPSSAB-R" w:hAnsi="AdvPSSAB-R"/>
                <w:sz w:val="20"/>
                <w:szCs w:val="20"/>
              </w:rPr>
            </w:pPr>
          </w:p>
          <w:p w:rsidR="00066186" w:rsidRPr="008F4EDB" w:rsidRDefault="00066186" w:rsidP="008650A1">
            <w:pPr>
              <w:rPr>
                <w:rFonts w:ascii="AdvPSSAB-R" w:hAnsi="AdvPSSAB-R"/>
                <w:sz w:val="20"/>
                <w:szCs w:val="20"/>
              </w:rPr>
            </w:pPr>
          </w:p>
        </w:tc>
        <w:tc>
          <w:tcPr>
            <w:tcW w:w="2551" w:type="dxa"/>
            <w:gridSpan w:val="2"/>
          </w:tcPr>
          <w:p w:rsidR="00531EEB" w:rsidRDefault="00531EEB" w:rsidP="008650A1">
            <w:pPr>
              <w:autoSpaceDE w:val="0"/>
              <w:autoSpaceDN w:val="0"/>
              <w:adjustRightInd w:val="0"/>
              <w:rPr>
                <w:rFonts w:ascii="AdvPSSAB-R" w:hAnsi="AdvPSSAB-R"/>
                <w:sz w:val="20"/>
                <w:szCs w:val="20"/>
              </w:rPr>
            </w:pPr>
            <w:r>
              <w:rPr>
                <w:rFonts w:ascii="AdvPSSAB-R" w:hAnsi="AdvPSSAB-R"/>
                <w:sz w:val="20"/>
                <w:szCs w:val="20"/>
              </w:rPr>
              <w:t>Qualitative: Interviews</w:t>
            </w:r>
          </w:p>
          <w:p w:rsidR="00531EEB" w:rsidRDefault="00066186" w:rsidP="008650A1">
            <w:pPr>
              <w:autoSpaceDE w:val="0"/>
              <w:autoSpaceDN w:val="0"/>
              <w:adjustRightInd w:val="0"/>
              <w:rPr>
                <w:rFonts w:ascii="AdvPSSAB-R" w:hAnsi="AdvPSSAB-R"/>
                <w:sz w:val="20"/>
                <w:szCs w:val="20"/>
              </w:rPr>
            </w:pPr>
            <w:r w:rsidRPr="008F4EDB">
              <w:rPr>
                <w:rFonts w:ascii="AdvPSSAB-R" w:hAnsi="AdvPSSAB-R"/>
                <w:sz w:val="20"/>
                <w:szCs w:val="20"/>
              </w:rPr>
              <w:t>A hermeneutic approach was used to collect data in various districts in south</w:t>
            </w:r>
            <w:r w:rsidR="00531EEB">
              <w:rPr>
                <w:rFonts w:ascii="AdvPSSAB-R" w:hAnsi="AdvPSSAB-R"/>
                <w:sz w:val="20"/>
                <w:szCs w:val="20"/>
              </w:rPr>
              <w:t xml:space="preserve"> </w:t>
            </w:r>
            <w:r w:rsidRPr="008F4EDB">
              <w:rPr>
                <w:rFonts w:ascii="AdvPSSAB-R" w:hAnsi="AdvPSSAB-R"/>
                <w:sz w:val="20"/>
                <w:szCs w:val="20"/>
              </w:rPr>
              <w:t xml:space="preserve">western Sweden. </w:t>
            </w:r>
          </w:p>
          <w:p w:rsidR="00066186" w:rsidRPr="008F4EDB" w:rsidRDefault="00066186" w:rsidP="008650A1">
            <w:pPr>
              <w:autoSpaceDE w:val="0"/>
              <w:autoSpaceDN w:val="0"/>
              <w:adjustRightInd w:val="0"/>
              <w:rPr>
                <w:rFonts w:ascii="AdvPSSAB-R" w:hAnsi="AdvPSSAB-R"/>
                <w:sz w:val="20"/>
                <w:szCs w:val="20"/>
              </w:rPr>
            </w:pPr>
            <w:r w:rsidRPr="008F4EDB">
              <w:rPr>
                <w:rFonts w:ascii="AdvPSSAB-R" w:hAnsi="AdvPSSAB-R"/>
                <w:sz w:val="20"/>
                <w:szCs w:val="20"/>
              </w:rPr>
              <w:t>Sample: 67 first time mothers who had a normal delivery, vacuum or C/S I month prior to interview</w:t>
            </w:r>
            <w:proofErr w:type="gramStart"/>
            <w:r w:rsidRPr="008F4EDB">
              <w:rPr>
                <w:rFonts w:ascii="AdvPSSAB-R" w:hAnsi="AdvPSSAB-R"/>
                <w:sz w:val="20"/>
                <w:szCs w:val="20"/>
              </w:rPr>
              <w:t>,  aged</w:t>
            </w:r>
            <w:proofErr w:type="gramEnd"/>
            <w:r w:rsidRPr="008F4EDB">
              <w:rPr>
                <w:rFonts w:ascii="AdvPSSAB-R" w:hAnsi="AdvPSSAB-R"/>
                <w:sz w:val="20"/>
                <w:szCs w:val="20"/>
              </w:rPr>
              <w:t xml:space="preserve"> 18–41 years participated in the study.</w:t>
            </w:r>
          </w:p>
          <w:p w:rsidR="00066186" w:rsidRPr="008F4EDB" w:rsidRDefault="00066186" w:rsidP="008650A1">
            <w:pPr>
              <w:autoSpaceDE w:val="0"/>
              <w:autoSpaceDN w:val="0"/>
              <w:adjustRightInd w:val="0"/>
              <w:rPr>
                <w:rFonts w:ascii="AdvPSSAB-R" w:hAnsi="AdvPSSAB-R"/>
                <w:sz w:val="20"/>
                <w:szCs w:val="20"/>
              </w:rPr>
            </w:pPr>
          </w:p>
        </w:tc>
        <w:tc>
          <w:tcPr>
            <w:tcW w:w="3544" w:type="dxa"/>
          </w:tcPr>
          <w:p w:rsidR="00066186" w:rsidRPr="008F4EDB" w:rsidRDefault="00066186" w:rsidP="008650A1">
            <w:pPr>
              <w:rPr>
                <w:rFonts w:ascii="AdvPSSAB-R" w:hAnsi="AdvPSSAB-R"/>
                <w:sz w:val="20"/>
                <w:szCs w:val="20"/>
              </w:rPr>
            </w:pPr>
            <w:r w:rsidRPr="008F4EDB">
              <w:rPr>
                <w:rFonts w:ascii="AdvPSSAB-R" w:hAnsi="AdvPSSAB-R"/>
                <w:sz w:val="20"/>
                <w:szCs w:val="20"/>
              </w:rPr>
              <w:t>The main finding was the father was an important person for the mother’s well-being during the childbirth. Five subcategories were also identified. the child’s father was present, he did not abandon the mother; the child’s father pleaded the mother’s cause; the child’s father inspired the mother to have strength and courage; the child’s father and mother—a team; and the child’s father and mother become parents.</w:t>
            </w:r>
          </w:p>
        </w:tc>
        <w:tc>
          <w:tcPr>
            <w:tcW w:w="3969" w:type="dxa"/>
          </w:tcPr>
          <w:p w:rsidR="00066186" w:rsidRPr="008F4EDB" w:rsidRDefault="00066186" w:rsidP="008650A1">
            <w:pPr>
              <w:rPr>
                <w:rFonts w:ascii="AdvPSSAB-R" w:hAnsi="AdvPSSAB-R"/>
                <w:sz w:val="20"/>
                <w:szCs w:val="20"/>
                <w:lang w:eastAsia="en-GB"/>
              </w:rPr>
            </w:pPr>
            <w:r w:rsidRPr="008F4EDB">
              <w:rPr>
                <w:rFonts w:ascii="AdvPSSAB-R" w:hAnsi="AdvPSSAB-R"/>
                <w:sz w:val="20"/>
                <w:szCs w:val="20"/>
              </w:rPr>
              <w:t>Aims clear. Methodology and design were appropriate. Recruitment explained and was appropriate. Data collected in a way that addressed the research aims. Ethics discussed.  Relationship between participants and researcher was not considered.</w:t>
            </w:r>
            <w:r w:rsidRPr="008F4EDB">
              <w:rPr>
                <w:rFonts w:ascii="AdvPSSAB-R" w:hAnsi="AdvPSSAB-R"/>
                <w:sz w:val="20"/>
                <w:szCs w:val="20"/>
                <w:lang w:eastAsia="en-GB"/>
              </w:rPr>
              <w:t xml:space="preserve"> </w:t>
            </w:r>
          </w:p>
          <w:p w:rsidR="00066186" w:rsidRPr="008F4EDB" w:rsidRDefault="00066186" w:rsidP="00F633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dvPSSAB-R" w:hAnsi="AdvPSSAB-R"/>
                <w:sz w:val="20"/>
                <w:szCs w:val="20"/>
              </w:rPr>
            </w:pPr>
            <w:r w:rsidRPr="008F4EDB">
              <w:rPr>
                <w:rFonts w:ascii="AdvPSSAB-R" w:hAnsi="AdvPSSAB-R"/>
                <w:sz w:val="20"/>
                <w:szCs w:val="20"/>
              </w:rPr>
              <w:t xml:space="preserve">Clear statement of </w:t>
            </w:r>
            <w:r w:rsidR="008D6A89" w:rsidRPr="008F4EDB">
              <w:rPr>
                <w:rFonts w:ascii="AdvPSSAB-R" w:hAnsi="AdvPSSAB-R"/>
                <w:sz w:val="20"/>
                <w:szCs w:val="20"/>
              </w:rPr>
              <w:t>findings.</w:t>
            </w:r>
            <w:r w:rsidR="00F6335E">
              <w:rPr>
                <w:rFonts w:ascii="AdvPSSAB-R" w:hAnsi="AdvPSSAB-R"/>
                <w:sz w:val="20"/>
                <w:szCs w:val="20"/>
              </w:rPr>
              <w:t xml:space="preserve"> </w:t>
            </w:r>
            <w:r w:rsidR="00F6335E">
              <w:t></w:t>
            </w:r>
            <w:r w:rsidR="00F6335E" w:rsidRPr="00F6335E">
              <w:rPr>
                <w:rFonts w:ascii="AdvPSSAB-R" w:hAnsi="AdvPSSAB-R"/>
                <w:sz w:val="20"/>
                <w:szCs w:val="20"/>
              </w:rPr>
              <w:t xml:space="preserve">Credibility if the findings </w:t>
            </w:r>
            <w:r w:rsidR="00F6335E">
              <w:rPr>
                <w:rFonts w:ascii="AdvPSSAB-R" w:hAnsi="AdvPSSAB-R"/>
                <w:sz w:val="20"/>
                <w:szCs w:val="20"/>
              </w:rPr>
              <w:t>were ensured as t</w:t>
            </w:r>
            <w:r w:rsidRPr="008F4EDB">
              <w:rPr>
                <w:rFonts w:ascii="AdvPSSAB-R" w:hAnsi="AdvPSSAB-R"/>
                <w:sz w:val="20"/>
                <w:szCs w:val="20"/>
              </w:rPr>
              <w:t>wo researchers re</w:t>
            </w:r>
            <w:r w:rsidR="00F6335E">
              <w:rPr>
                <w:rFonts w:ascii="AdvPSSAB-R" w:hAnsi="AdvPSSAB-R"/>
                <w:sz w:val="20"/>
                <w:szCs w:val="20"/>
              </w:rPr>
              <w:t xml:space="preserve">ad scripts. Reflexivity evident. </w:t>
            </w:r>
          </w:p>
        </w:tc>
      </w:tr>
      <w:tr w:rsidR="00066186" w:rsidRPr="008F4EDB" w:rsidTr="00F87150">
        <w:trPr>
          <w:trHeight w:val="983"/>
        </w:trPr>
        <w:tc>
          <w:tcPr>
            <w:tcW w:w="2376" w:type="dxa"/>
          </w:tcPr>
          <w:p w:rsidR="00066186" w:rsidRPr="00F6335E" w:rsidRDefault="00066186" w:rsidP="00F6335E">
            <w:pPr>
              <w:pStyle w:val="ListParagraph"/>
              <w:numPr>
                <w:ilvl w:val="0"/>
                <w:numId w:val="1"/>
              </w:numPr>
              <w:rPr>
                <w:rFonts w:ascii="AdvPSSAB-R" w:hAnsi="AdvPSSAB-R"/>
                <w:sz w:val="20"/>
                <w:szCs w:val="20"/>
              </w:rPr>
            </w:pPr>
            <w:r w:rsidRPr="00F6335E">
              <w:rPr>
                <w:rFonts w:ascii="AdvPSSAB-R" w:hAnsi="AdvPSSAB-R"/>
                <w:sz w:val="20"/>
                <w:szCs w:val="20"/>
              </w:rPr>
              <w:t xml:space="preserve">Kao BC, </w:t>
            </w:r>
            <w:proofErr w:type="spellStart"/>
            <w:r w:rsidRPr="00F6335E">
              <w:rPr>
                <w:rFonts w:ascii="AdvPSSAB-R" w:hAnsi="AdvPSSAB-R"/>
                <w:sz w:val="20"/>
                <w:szCs w:val="20"/>
              </w:rPr>
              <w:t>Gau</w:t>
            </w:r>
            <w:proofErr w:type="spellEnd"/>
            <w:r w:rsidRPr="00F6335E">
              <w:rPr>
                <w:rFonts w:ascii="AdvPSSAB-R" w:hAnsi="AdvPSSAB-R"/>
                <w:sz w:val="20"/>
                <w:szCs w:val="20"/>
              </w:rPr>
              <w:t xml:space="preserve"> ML, Wu SF, </w:t>
            </w:r>
            <w:proofErr w:type="spellStart"/>
            <w:r w:rsidRPr="00F6335E">
              <w:rPr>
                <w:rFonts w:ascii="AdvPSSAB-R" w:hAnsi="AdvPSSAB-R"/>
                <w:sz w:val="20"/>
                <w:szCs w:val="20"/>
              </w:rPr>
              <w:t>Kuo</w:t>
            </w:r>
            <w:proofErr w:type="spellEnd"/>
            <w:r w:rsidRPr="00F6335E">
              <w:rPr>
                <w:rFonts w:ascii="AdvPSSAB-R" w:hAnsi="AdvPSSAB-R"/>
                <w:sz w:val="20"/>
                <w:szCs w:val="20"/>
              </w:rPr>
              <w:t xml:space="preserve"> BJ, Lee TY</w:t>
            </w:r>
          </w:p>
          <w:p w:rsidR="00066186" w:rsidRPr="008F4EDB" w:rsidRDefault="00066186" w:rsidP="008650A1">
            <w:pPr>
              <w:rPr>
                <w:rFonts w:ascii="AdvPSSAB-R" w:hAnsi="AdvPSSAB-R"/>
                <w:sz w:val="20"/>
                <w:szCs w:val="20"/>
              </w:rPr>
            </w:pPr>
          </w:p>
          <w:p w:rsidR="00066186" w:rsidRPr="008F4EDB" w:rsidRDefault="00066186" w:rsidP="008650A1">
            <w:pPr>
              <w:rPr>
                <w:rFonts w:ascii="AdvPSSAB-R" w:hAnsi="AdvPSSAB-R"/>
                <w:sz w:val="20"/>
                <w:szCs w:val="20"/>
              </w:rPr>
            </w:pPr>
            <w:r w:rsidRPr="008F4EDB">
              <w:rPr>
                <w:rFonts w:ascii="AdvPSSAB-R" w:hAnsi="AdvPSSAB-R"/>
                <w:sz w:val="20"/>
                <w:szCs w:val="20"/>
              </w:rPr>
              <w:lastRenderedPageBreak/>
              <w:t>2004</w:t>
            </w:r>
          </w:p>
          <w:p w:rsidR="00066186" w:rsidRPr="008F4EDB" w:rsidRDefault="00066186" w:rsidP="008650A1">
            <w:pPr>
              <w:rPr>
                <w:rFonts w:ascii="AdvPSSAB-R" w:hAnsi="AdvPSSAB-R"/>
                <w:sz w:val="20"/>
                <w:szCs w:val="20"/>
              </w:rPr>
            </w:pPr>
            <w:r w:rsidRPr="008F4EDB">
              <w:rPr>
                <w:rFonts w:ascii="AdvPSSAB-R" w:hAnsi="AdvPSSAB-R"/>
                <w:sz w:val="20"/>
                <w:szCs w:val="20"/>
              </w:rPr>
              <w:t>Taiwan</w:t>
            </w:r>
          </w:p>
          <w:p w:rsidR="00066186" w:rsidRPr="008F4EDB" w:rsidRDefault="00066186" w:rsidP="008650A1">
            <w:pPr>
              <w:rPr>
                <w:rFonts w:ascii="AdvPSSAB-R" w:hAnsi="AdvPSSAB-R"/>
                <w:sz w:val="20"/>
                <w:szCs w:val="20"/>
              </w:rPr>
            </w:pPr>
            <w:r w:rsidRPr="008F4EDB">
              <w:rPr>
                <w:rFonts w:ascii="AdvPSSAB-R" w:hAnsi="AdvPSSAB-R"/>
                <w:sz w:val="20"/>
                <w:szCs w:val="20"/>
              </w:rPr>
              <w:t>A comparative study of expectant parents ' childbirth expectations</w:t>
            </w:r>
          </w:p>
          <w:p w:rsidR="00066186" w:rsidRPr="008F4EDB" w:rsidRDefault="00066186" w:rsidP="008650A1">
            <w:pPr>
              <w:rPr>
                <w:rFonts w:ascii="AdvPSSAB-R" w:hAnsi="AdvPSSAB-R"/>
                <w:sz w:val="20"/>
                <w:szCs w:val="20"/>
              </w:rPr>
            </w:pPr>
          </w:p>
        </w:tc>
        <w:tc>
          <w:tcPr>
            <w:tcW w:w="2127" w:type="dxa"/>
          </w:tcPr>
          <w:p w:rsidR="00066186" w:rsidRPr="008F4EDB" w:rsidRDefault="00066186" w:rsidP="008650A1">
            <w:pPr>
              <w:rPr>
                <w:rFonts w:ascii="AdvPSSAB-R" w:hAnsi="AdvPSSAB-R"/>
                <w:sz w:val="20"/>
                <w:szCs w:val="20"/>
              </w:rPr>
            </w:pPr>
            <w:r w:rsidRPr="008F4EDB">
              <w:rPr>
                <w:rFonts w:ascii="AdvPSSAB-R" w:hAnsi="AdvPSSAB-R"/>
                <w:sz w:val="20"/>
                <w:szCs w:val="20"/>
              </w:rPr>
              <w:lastRenderedPageBreak/>
              <w:t xml:space="preserve">Aim to examine parents expectations </w:t>
            </w:r>
          </w:p>
          <w:p w:rsidR="00066186" w:rsidRPr="008F4EDB" w:rsidRDefault="00066186" w:rsidP="008650A1">
            <w:pPr>
              <w:rPr>
                <w:rFonts w:ascii="AdvPSSAB-R" w:hAnsi="AdvPSSAB-R"/>
                <w:sz w:val="20"/>
                <w:szCs w:val="20"/>
              </w:rPr>
            </w:pPr>
          </w:p>
          <w:p w:rsidR="00066186" w:rsidRPr="008F4EDB" w:rsidRDefault="00066186" w:rsidP="008650A1">
            <w:pPr>
              <w:rPr>
                <w:rFonts w:ascii="AdvPSSAB-R" w:hAnsi="AdvPSSAB-R"/>
                <w:sz w:val="20"/>
                <w:szCs w:val="20"/>
              </w:rPr>
            </w:pPr>
          </w:p>
          <w:p w:rsidR="00066186" w:rsidRPr="008F4EDB" w:rsidRDefault="00066186" w:rsidP="008650A1">
            <w:pPr>
              <w:rPr>
                <w:rFonts w:ascii="AdvPSSAB-R" w:hAnsi="AdvPSSAB-R"/>
                <w:sz w:val="20"/>
                <w:szCs w:val="20"/>
              </w:rPr>
            </w:pPr>
          </w:p>
        </w:tc>
        <w:tc>
          <w:tcPr>
            <w:tcW w:w="2551" w:type="dxa"/>
            <w:gridSpan w:val="2"/>
          </w:tcPr>
          <w:p w:rsidR="00066186" w:rsidRPr="008F4EDB" w:rsidRDefault="00066186" w:rsidP="008650A1">
            <w:pPr>
              <w:rPr>
                <w:rFonts w:ascii="AdvPSSAB-R" w:hAnsi="AdvPSSAB-R"/>
                <w:sz w:val="20"/>
                <w:szCs w:val="20"/>
              </w:rPr>
            </w:pPr>
            <w:r w:rsidRPr="008F4EDB">
              <w:rPr>
                <w:rFonts w:ascii="AdvPSSAB-R" w:hAnsi="AdvPSSAB-R"/>
                <w:sz w:val="20"/>
                <w:szCs w:val="20"/>
              </w:rPr>
              <w:lastRenderedPageBreak/>
              <w:t xml:space="preserve">Quantitative: Instruments used to collect data included basic demographic data and the Childbirth Expectations </w:t>
            </w:r>
            <w:r w:rsidRPr="008F4EDB">
              <w:rPr>
                <w:rFonts w:ascii="AdvPSSAB-R" w:hAnsi="AdvPSSAB-R"/>
                <w:sz w:val="20"/>
                <w:szCs w:val="20"/>
              </w:rPr>
              <w:lastRenderedPageBreak/>
              <w:t>Questionnaire.</w:t>
            </w:r>
          </w:p>
          <w:p w:rsidR="00066186" w:rsidRPr="008F4EDB" w:rsidRDefault="00066186" w:rsidP="008650A1">
            <w:pPr>
              <w:rPr>
                <w:rFonts w:ascii="AdvPSSAB-R" w:eastAsia="AdvPSSAB-R" w:hAnsi="AdvPSSAB-R"/>
                <w:sz w:val="20"/>
                <w:szCs w:val="20"/>
                <w:lang w:eastAsia="en-GB"/>
              </w:rPr>
            </w:pPr>
            <w:r w:rsidRPr="008F4EDB">
              <w:rPr>
                <w:rFonts w:ascii="AdvPSSAB-R" w:hAnsi="AdvPSSAB-R"/>
                <w:sz w:val="20"/>
                <w:szCs w:val="20"/>
              </w:rPr>
              <w:t xml:space="preserve">Sample: 200 couples willing to participate in this study Inclusion criteria were at least 36 weeks of gestation, aged 18 and above and no prenatal complications </w:t>
            </w:r>
          </w:p>
        </w:tc>
        <w:tc>
          <w:tcPr>
            <w:tcW w:w="3544" w:type="dxa"/>
          </w:tcPr>
          <w:p w:rsidR="00066186" w:rsidRPr="008F4EDB" w:rsidRDefault="00F6335E" w:rsidP="002D1BB0">
            <w:pPr>
              <w:rPr>
                <w:rFonts w:ascii="AdvPSSAB-R" w:hAnsi="AdvPSSAB-R"/>
                <w:sz w:val="20"/>
                <w:szCs w:val="20"/>
              </w:rPr>
            </w:pPr>
            <w:r>
              <w:rPr>
                <w:rFonts w:ascii="AdvPSSAB-R" w:hAnsi="AdvPSSAB-R"/>
                <w:sz w:val="20"/>
                <w:szCs w:val="20"/>
              </w:rPr>
              <w:lastRenderedPageBreak/>
              <w:t xml:space="preserve">The findings revealed </w:t>
            </w:r>
            <w:r w:rsidR="002D1BB0">
              <w:rPr>
                <w:rFonts w:ascii="AdvPSSAB-R" w:hAnsi="AdvPSSAB-R"/>
                <w:sz w:val="20"/>
                <w:szCs w:val="20"/>
              </w:rPr>
              <w:t xml:space="preserve">that </w:t>
            </w:r>
            <w:r>
              <w:rPr>
                <w:rFonts w:ascii="AdvPSSAB-R" w:hAnsi="AdvPSSAB-R"/>
                <w:sz w:val="20"/>
                <w:szCs w:val="20"/>
              </w:rPr>
              <w:t xml:space="preserve">the factors </w:t>
            </w:r>
            <w:proofErr w:type="gramStart"/>
            <w:r>
              <w:rPr>
                <w:rFonts w:ascii="AdvPSSAB-R" w:hAnsi="AdvPSSAB-R"/>
                <w:sz w:val="20"/>
                <w:szCs w:val="20"/>
              </w:rPr>
              <w:t xml:space="preserve">from  </w:t>
            </w:r>
            <w:r w:rsidR="00066186" w:rsidRPr="008F4EDB">
              <w:rPr>
                <w:rFonts w:ascii="AdvPSSAB-R" w:hAnsi="AdvPSSAB-R"/>
                <w:sz w:val="20"/>
                <w:szCs w:val="20"/>
              </w:rPr>
              <w:t>childbirth</w:t>
            </w:r>
            <w:proofErr w:type="gramEnd"/>
            <w:r w:rsidR="00066186" w:rsidRPr="008F4EDB">
              <w:rPr>
                <w:rFonts w:ascii="AdvPSSAB-R" w:hAnsi="AdvPSSAB-R"/>
                <w:sz w:val="20"/>
                <w:szCs w:val="20"/>
              </w:rPr>
              <w:t xml:space="preserve"> expectations </w:t>
            </w:r>
            <w:r w:rsidR="002D1BB0">
              <w:rPr>
                <w:rFonts w:ascii="AdvPSSAB-R" w:hAnsi="AdvPSSAB-R"/>
                <w:sz w:val="20"/>
                <w:szCs w:val="20"/>
              </w:rPr>
              <w:t>included</w:t>
            </w:r>
            <w:r>
              <w:rPr>
                <w:rFonts w:ascii="AdvPSSAB-R" w:hAnsi="AdvPSSAB-R"/>
                <w:sz w:val="20"/>
                <w:szCs w:val="20"/>
              </w:rPr>
              <w:t xml:space="preserve"> </w:t>
            </w:r>
            <w:r w:rsidR="00066186" w:rsidRPr="008F4EDB">
              <w:rPr>
                <w:rFonts w:ascii="AdvPSSAB-R" w:hAnsi="AdvPSSAB-R"/>
                <w:sz w:val="20"/>
                <w:szCs w:val="20"/>
              </w:rPr>
              <w:t xml:space="preserve"> the caregiving environment, expectation of </w:t>
            </w:r>
            <w:r w:rsidRPr="008F4EDB">
              <w:rPr>
                <w:rFonts w:ascii="AdvPSSAB-R" w:hAnsi="AdvPSSAB-R"/>
                <w:sz w:val="20"/>
                <w:szCs w:val="20"/>
              </w:rPr>
              <w:t>labour</w:t>
            </w:r>
            <w:r w:rsidR="00066186" w:rsidRPr="008F4EDB">
              <w:rPr>
                <w:rFonts w:ascii="AdvPSSAB-R" w:hAnsi="AdvPSSAB-R"/>
                <w:sz w:val="20"/>
                <w:szCs w:val="20"/>
              </w:rPr>
              <w:t xml:space="preserve"> pain, spousal support, control and participation, a</w:t>
            </w:r>
            <w:r>
              <w:rPr>
                <w:rFonts w:ascii="AdvPSSAB-R" w:hAnsi="AdvPSSAB-R"/>
                <w:sz w:val="20"/>
                <w:szCs w:val="20"/>
              </w:rPr>
              <w:t xml:space="preserve">nd medical and </w:t>
            </w:r>
            <w:r>
              <w:rPr>
                <w:rFonts w:ascii="AdvPSSAB-R" w:hAnsi="AdvPSSAB-R"/>
                <w:sz w:val="20"/>
                <w:szCs w:val="20"/>
              </w:rPr>
              <w:lastRenderedPageBreak/>
              <w:t xml:space="preserve">nursing support. There was no </w:t>
            </w:r>
            <w:r w:rsidR="002D1BB0">
              <w:rPr>
                <w:rFonts w:ascii="AdvPSSAB-R" w:hAnsi="AdvPSSAB-R"/>
                <w:sz w:val="20"/>
                <w:szCs w:val="20"/>
              </w:rPr>
              <w:t xml:space="preserve">general differences </w:t>
            </w:r>
            <w:r w:rsidR="00066186" w:rsidRPr="008F4EDB">
              <w:rPr>
                <w:rFonts w:ascii="AdvPSSAB-R" w:hAnsi="AdvPSSAB-R"/>
                <w:sz w:val="20"/>
                <w:szCs w:val="20"/>
              </w:rPr>
              <w:t>identified in the childbirth expectations between expectant fathers and expectant mothers; and expectant fathers with a higher socioeconomic statu</w:t>
            </w:r>
            <w:r w:rsidR="002D1BB0">
              <w:rPr>
                <w:rFonts w:ascii="AdvPSSAB-R" w:hAnsi="AdvPSSAB-R"/>
                <w:sz w:val="20"/>
                <w:szCs w:val="20"/>
              </w:rPr>
              <w:t xml:space="preserve">s and who had received </w:t>
            </w:r>
            <w:r w:rsidR="00066186" w:rsidRPr="008F4EDB">
              <w:rPr>
                <w:rFonts w:ascii="AdvPSSAB-R" w:hAnsi="AdvPSSAB-R"/>
                <w:sz w:val="20"/>
                <w:szCs w:val="20"/>
              </w:rPr>
              <w:t>chil</w:t>
            </w:r>
            <w:r w:rsidR="002D1BB0">
              <w:rPr>
                <w:rFonts w:ascii="AdvPSSAB-R" w:hAnsi="AdvPSSAB-R"/>
                <w:sz w:val="20"/>
                <w:szCs w:val="20"/>
              </w:rPr>
              <w:t xml:space="preserve">dbirth </w:t>
            </w:r>
            <w:r w:rsidR="00066186" w:rsidRPr="008F4EDB">
              <w:rPr>
                <w:rFonts w:ascii="AdvPSSAB-R" w:hAnsi="AdvPSSAB-R"/>
                <w:sz w:val="20"/>
                <w:szCs w:val="20"/>
              </w:rPr>
              <w:t xml:space="preserve">education had higher childbirth expectations, whereas mothers displayed no differences in demographic characteristics. </w:t>
            </w:r>
          </w:p>
        </w:tc>
        <w:tc>
          <w:tcPr>
            <w:tcW w:w="3969" w:type="dxa"/>
          </w:tcPr>
          <w:p w:rsidR="00066186" w:rsidRPr="008F4EDB" w:rsidRDefault="00066186" w:rsidP="008650A1">
            <w:pPr>
              <w:rPr>
                <w:rFonts w:ascii="AdvPSSAB-R" w:hAnsi="AdvPSSAB-R"/>
                <w:sz w:val="20"/>
                <w:szCs w:val="20"/>
              </w:rPr>
            </w:pPr>
            <w:r w:rsidRPr="008F4EDB">
              <w:rPr>
                <w:rFonts w:ascii="AdvPSSAB-R" w:hAnsi="AdvPSSAB-R"/>
                <w:sz w:val="20"/>
                <w:szCs w:val="20"/>
              </w:rPr>
              <w:lastRenderedPageBreak/>
              <w:t xml:space="preserve">Clearly focused research question. Methodology and design were clearly described and appropriate. Sample selected in </w:t>
            </w:r>
            <w:proofErr w:type="gramStart"/>
            <w:r w:rsidRPr="008F4EDB">
              <w:rPr>
                <w:rFonts w:ascii="AdvPSSAB-R" w:hAnsi="AdvPSSAB-R"/>
                <w:sz w:val="20"/>
                <w:szCs w:val="20"/>
              </w:rPr>
              <w:t>a  way</w:t>
            </w:r>
            <w:proofErr w:type="gramEnd"/>
            <w:r w:rsidRPr="008F4EDB">
              <w:rPr>
                <w:rFonts w:ascii="AdvPSSAB-R" w:hAnsi="AdvPSSAB-R"/>
                <w:sz w:val="20"/>
                <w:szCs w:val="20"/>
              </w:rPr>
              <w:t xml:space="preserve"> that would not introduce bias. Sample not representative as were selected by </w:t>
            </w:r>
            <w:r w:rsidRPr="008F4EDB">
              <w:rPr>
                <w:rFonts w:ascii="AdvPSSAB-R" w:hAnsi="AdvPSSAB-R"/>
                <w:sz w:val="20"/>
                <w:szCs w:val="20"/>
              </w:rPr>
              <w:lastRenderedPageBreak/>
              <w:t xml:space="preserve">convenience sampling and were restricted to a medical </w:t>
            </w:r>
            <w:r w:rsidR="002D1BB0" w:rsidRPr="008F4EDB">
              <w:rPr>
                <w:rFonts w:ascii="AdvPSSAB-R" w:hAnsi="AdvPSSAB-R"/>
                <w:sz w:val="20"/>
                <w:szCs w:val="20"/>
              </w:rPr>
              <w:t>centre</w:t>
            </w:r>
            <w:r w:rsidRPr="008F4EDB">
              <w:rPr>
                <w:rFonts w:ascii="AdvPSSAB-R" w:hAnsi="AdvPSSAB-R"/>
                <w:sz w:val="20"/>
                <w:szCs w:val="20"/>
              </w:rPr>
              <w:t xml:space="preserve"> and a regional hospital in one area therefore possible bias.  Sample not based on consideration of statistical power. Good response rate.  Questionnaire was reliable and valid. Statistical significance was assessed and the CI presented for main results. </w:t>
            </w:r>
          </w:p>
          <w:p w:rsidR="00066186" w:rsidRPr="008F4EDB" w:rsidRDefault="00066186" w:rsidP="008650A1">
            <w:pPr>
              <w:rPr>
                <w:rFonts w:ascii="AdvPSSAB-R" w:hAnsi="AdvPSSAB-R"/>
                <w:sz w:val="20"/>
                <w:szCs w:val="20"/>
              </w:rPr>
            </w:pPr>
          </w:p>
        </w:tc>
      </w:tr>
      <w:tr w:rsidR="00BD2AB1" w:rsidRPr="008F4EDB" w:rsidTr="00F87150">
        <w:trPr>
          <w:trHeight w:val="983"/>
        </w:trPr>
        <w:tc>
          <w:tcPr>
            <w:tcW w:w="2376" w:type="dxa"/>
          </w:tcPr>
          <w:p w:rsidR="00BD2AB1" w:rsidRDefault="00BD2AB1" w:rsidP="00BD2AB1">
            <w:pPr>
              <w:pStyle w:val="ListParagraph"/>
              <w:numPr>
                <w:ilvl w:val="0"/>
                <w:numId w:val="1"/>
              </w:numPr>
              <w:rPr>
                <w:rFonts w:ascii="AdvPSSAB-R" w:hAnsi="AdvPSSAB-R"/>
                <w:sz w:val="20"/>
                <w:szCs w:val="20"/>
              </w:rPr>
            </w:pPr>
            <w:proofErr w:type="spellStart"/>
            <w:r w:rsidRPr="00BD2AB1">
              <w:rPr>
                <w:rFonts w:ascii="AdvPSSAB-R" w:hAnsi="AdvPSSAB-R"/>
                <w:sz w:val="20"/>
                <w:szCs w:val="20"/>
              </w:rPr>
              <w:lastRenderedPageBreak/>
              <w:t>Kululanga</w:t>
            </w:r>
            <w:proofErr w:type="spellEnd"/>
            <w:r>
              <w:rPr>
                <w:rFonts w:ascii="AdvPSSAB-R" w:hAnsi="AdvPSSAB-R"/>
                <w:sz w:val="20"/>
                <w:szCs w:val="20"/>
              </w:rPr>
              <w:t xml:space="preserve"> L.I., </w:t>
            </w:r>
            <w:proofErr w:type="spellStart"/>
            <w:r>
              <w:rPr>
                <w:rFonts w:ascii="AdvPSSAB-R" w:hAnsi="AdvPSSAB-R"/>
                <w:sz w:val="20"/>
                <w:szCs w:val="20"/>
              </w:rPr>
              <w:t>Chirwa</w:t>
            </w:r>
            <w:proofErr w:type="spellEnd"/>
            <w:r>
              <w:rPr>
                <w:rFonts w:ascii="AdvPSSAB-R" w:hAnsi="AdvPSSAB-R"/>
                <w:sz w:val="20"/>
                <w:szCs w:val="20"/>
              </w:rPr>
              <w:t xml:space="preserve"> E., </w:t>
            </w:r>
            <w:proofErr w:type="spellStart"/>
            <w:r>
              <w:rPr>
                <w:rFonts w:ascii="AdvPSSAB-R" w:hAnsi="AdvPSSAB-R"/>
                <w:sz w:val="20"/>
                <w:szCs w:val="20"/>
              </w:rPr>
              <w:t>Sundby</w:t>
            </w:r>
            <w:proofErr w:type="spellEnd"/>
            <w:r>
              <w:rPr>
                <w:rFonts w:ascii="AdvPSSAB-R" w:hAnsi="AdvPSSAB-R"/>
                <w:sz w:val="20"/>
                <w:szCs w:val="20"/>
              </w:rPr>
              <w:t xml:space="preserve"> J.</w:t>
            </w:r>
          </w:p>
          <w:p w:rsidR="00BD2AB1" w:rsidRDefault="00BD2AB1" w:rsidP="00BD2AB1">
            <w:pPr>
              <w:rPr>
                <w:rFonts w:ascii="AdvPSSAB-R" w:hAnsi="AdvPSSAB-R"/>
                <w:sz w:val="20"/>
                <w:szCs w:val="20"/>
              </w:rPr>
            </w:pPr>
            <w:r>
              <w:rPr>
                <w:rFonts w:ascii="AdvPSSAB-R" w:hAnsi="AdvPSSAB-R"/>
                <w:sz w:val="20"/>
                <w:szCs w:val="20"/>
              </w:rPr>
              <w:t>2012</w:t>
            </w:r>
          </w:p>
          <w:p w:rsidR="00BD2AB1" w:rsidRDefault="00BD2AB1" w:rsidP="00BD2AB1">
            <w:pPr>
              <w:rPr>
                <w:rFonts w:ascii="AdvPSSAB-R" w:hAnsi="AdvPSSAB-R"/>
                <w:sz w:val="20"/>
                <w:szCs w:val="20"/>
              </w:rPr>
            </w:pPr>
            <w:r>
              <w:rPr>
                <w:rFonts w:ascii="AdvPSSAB-R" w:hAnsi="AdvPSSAB-R"/>
                <w:sz w:val="20"/>
                <w:szCs w:val="20"/>
              </w:rPr>
              <w:t>Malawi</w:t>
            </w:r>
          </w:p>
          <w:p w:rsidR="00BD2AB1" w:rsidRPr="00BD2AB1" w:rsidRDefault="00BD2AB1" w:rsidP="00BD2AB1">
            <w:pPr>
              <w:rPr>
                <w:rFonts w:ascii="AdvPSSAB-R" w:hAnsi="AdvPSSAB-R"/>
                <w:sz w:val="20"/>
                <w:szCs w:val="20"/>
              </w:rPr>
            </w:pPr>
            <w:r w:rsidRPr="00BD2AB1">
              <w:rPr>
                <w:rFonts w:ascii="AdvPSSAB-R" w:hAnsi="AdvPSSAB-R"/>
                <w:sz w:val="20"/>
                <w:szCs w:val="20"/>
              </w:rPr>
              <w:t>Malawian fathers’ views and experiences of attending the birth of their children: a qualitative study</w:t>
            </w:r>
          </w:p>
          <w:p w:rsidR="00BD2AB1" w:rsidRPr="00BD2AB1" w:rsidRDefault="00BD2AB1" w:rsidP="00BD2AB1">
            <w:pPr>
              <w:rPr>
                <w:rFonts w:ascii="AdvPSSAB-R" w:hAnsi="AdvPSSAB-R"/>
                <w:sz w:val="20"/>
                <w:szCs w:val="20"/>
              </w:rPr>
            </w:pPr>
          </w:p>
        </w:tc>
        <w:tc>
          <w:tcPr>
            <w:tcW w:w="2127" w:type="dxa"/>
          </w:tcPr>
          <w:p w:rsidR="00BD2AB1" w:rsidRPr="008F4EDB" w:rsidRDefault="00BD2AB1" w:rsidP="00BD2AB1">
            <w:pPr>
              <w:rPr>
                <w:rFonts w:ascii="AdvPSSAB-R" w:hAnsi="AdvPSSAB-R"/>
                <w:sz w:val="20"/>
                <w:szCs w:val="20"/>
              </w:rPr>
            </w:pPr>
            <w:r>
              <w:rPr>
                <w:rFonts w:ascii="AdvPSSAB-R" w:hAnsi="AdvPSSAB-R"/>
                <w:sz w:val="20"/>
                <w:szCs w:val="20"/>
              </w:rPr>
              <w:t xml:space="preserve">Aims to </w:t>
            </w:r>
            <w:proofErr w:type="spellStart"/>
            <w:r w:rsidR="00840174">
              <w:rPr>
                <w:rFonts w:ascii="AdvPSSAB-R" w:hAnsi="AdvPSSAB-R"/>
                <w:sz w:val="20"/>
                <w:szCs w:val="20"/>
              </w:rPr>
              <w:t>examine</w:t>
            </w:r>
            <w:r w:rsidR="00840174">
              <w:t></w:t>
            </w:r>
            <w:r w:rsidR="00840174" w:rsidRPr="00BD2AB1">
              <w:rPr>
                <w:rFonts w:ascii="AdvPSSAB-R" w:hAnsi="AdvPSSAB-R"/>
                <w:sz w:val="20"/>
                <w:szCs w:val="20"/>
              </w:rPr>
              <w:t>the</w:t>
            </w:r>
            <w:proofErr w:type="spellEnd"/>
            <w:r w:rsidRPr="00BD2AB1">
              <w:rPr>
                <w:rFonts w:ascii="AdvPSSAB-R" w:hAnsi="AdvPSSAB-R"/>
                <w:sz w:val="20"/>
                <w:szCs w:val="20"/>
              </w:rPr>
              <w:t xml:space="preserve"> views and experiences of men who attended the birth of their children </w:t>
            </w:r>
          </w:p>
        </w:tc>
        <w:tc>
          <w:tcPr>
            <w:tcW w:w="2551" w:type="dxa"/>
            <w:gridSpan w:val="2"/>
          </w:tcPr>
          <w:p w:rsidR="00F52CEB" w:rsidRDefault="00BD2AB1" w:rsidP="00BD2AB1">
            <w:pPr>
              <w:rPr>
                <w:rFonts w:ascii="AdvPSSAB-R" w:hAnsi="AdvPSSAB-R"/>
                <w:sz w:val="20"/>
                <w:szCs w:val="20"/>
              </w:rPr>
            </w:pPr>
            <w:r w:rsidRPr="00BD2AB1">
              <w:rPr>
                <w:rFonts w:ascii="AdvPSSAB-R" w:hAnsi="AdvPSSAB-R"/>
                <w:sz w:val="20"/>
                <w:szCs w:val="20"/>
              </w:rPr>
              <w:t xml:space="preserve">Qualitative:  </w:t>
            </w:r>
            <w:r>
              <w:rPr>
                <w:rFonts w:ascii="AdvPSSAB-R" w:hAnsi="AdvPSSAB-R"/>
                <w:sz w:val="20"/>
                <w:szCs w:val="20"/>
              </w:rPr>
              <w:t>Semi-</w:t>
            </w:r>
            <w:r w:rsidRPr="00BD2AB1">
              <w:rPr>
                <w:rFonts w:ascii="AdvPSSAB-R" w:hAnsi="AdvPSSAB-R"/>
                <w:sz w:val="20"/>
                <w:szCs w:val="20"/>
              </w:rPr>
              <w:t xml:space="preserve">structured Interviews </w:t>
            </w:r>
            <w:r w:rsidR="00F52CEB">
              <w:rPr>
                <w:rFonts w:ascii="AdvPSSAB-R" w:hAnsi="AdvPSSAB-R"/>
                <w:sz w:val="20"/>
                <w:szCs w:val="20"/>
              </w:rPr>
              <w:t>within two years after the birth.</w:t>
            </w:r>
          </w:p>
          <w:p w:rsidR="00F52CEB" w:rsidRDefault="00F52CEB" w:rsidP="00BD2AB1">
            <w:pPr>
              <w:rPr>
                <w:rFonts w:ascii="AdvPSSAB-R" w:hAnsi="AdvPSSAB-R"/>
                <w:sz w:val="20"/>
                <w:szCs w:val="20"/>
              </w:rPr>
            </w:pPr>
          </w:p>
          <w:p w:rsidR="00BD2AB1" w:rsidRDefault="00F52CEB" w:rsidP="00BD2AB1">
            <w:pPr>
              <w:rPr>
                <w:rFonts w:ascii="AdvPSSAB-R" w:hAnsi="AdvPSSAB-R"/>
                <w:sz w:val="20"/>
                <w:szCs w:val="20"/>
              </w:rPr>
            </w:pPr>
            <w:r>
              <w:rPr>
                <w:rFonts w:ascii="AdvPSSAB-R" w:hAnsi="AdvPSSAB-R"/>
                <w:sz w:val="20"/>
                <w:szCs w:val="20"/>
              </w:rPr>
              <w:t xml:space="preserve">Sample: </w:t>
            </w:r>
            <w:r w:rsidR="00BD2AB1" w:rsidRPr="00BD2AB1">
              <w:rPr>
                <w:rFonts w:ascii="AdvPSSAB-R" w:hAnsi="AdvPSSAB-R"/>
                <w:sz w:val="20"/>
                <w:szCs w:val="20"/>
              </w:rPr>
              <w:t>20</w:t>
            </w:r>
            <w:r>
              <w:rPr>
                <w:rFonts w:ascii="AdvPSSAB-R" w:hAnsi="AdvPSSAB-R"/>
                <w:sz w:val="20"/>
                <w:szCs w:val="20"/>
              </w:rPr>
              <w:t xml:space="preserve"> </w:t>
            </w:r>
            <w:r w:rsidR="00BD2AB1" w:rsidRPr="00BD2AB1">
              <w:rPr>
                <w:rFonts w:ascii="AdvPSSAB-R" w:hAnsi="AdvPSSAB-R"/>
                <w:sz w:val="20"/>
                <w:szCs w:val="20"/>
              </w:rPr>
              <w:t>fathers(nine ﬁrst-time</w:t>
            </w:r>
            <w:r w:rsidR="00BD2AB1">
              <w:rPr>
                <w:rFonts w:ascii="AdvPSSAB-R" w:hAnsi="AdvPSSAB-R"/>
                <w:sz w:val="20"/>
                <w:szCs w:val="20"/>
              </w:rPr>
              <w:t xml:space="preserve"> </w:t>
            </w:r>
            <w:r w:rsidR="00BD2AB1" w:rsidRPr="00BD2AB1">
              <w:rPr>
                <w:rFonts w:ascii="AdvPSSAB-R" w:hAnsi="AdvPSSAB-R"/>
                <w:sz w:val="20"/>
                <w:szCs w:val="20"/>
              </w:rPr>
              <w:t>and</w:t>
            </w:r>
            <w:r w:rsidR="00BD2AB1">
              <w:rPr>
                <w:rFonts w:ascii="AdvPSSAB-R" w:hAnsi="AdvPSSAB-R"/>
                <w:sz w:val="20"/>
                <w:szCs w:val="20"/>
              </w:rPr>
              <w:t xml:space="preserve"> </w:t>
            </w:r>
            <w:r w:rsidR="00BD2AB1" w:rsidRPr="00BD2AB1">
              <w:rPr>
                <w:rFonts w:ascii="AdvPSSAB-R" w:hAnsi="AdvPSSAB-R"/>
                <w:sz w:val="20"/>
                <w:szCs w:val="20"/>
              </w:rPr>
              <w:t>11 repeat</w:t>
            </w:r>
            <w:r w:rsidR="00BD2AB1">
              <w:rPr>
                <w:rFonts w:ascii="AdvPSSAB-R" w:hAnsi="AdvPSSAB-R"/>
                <w:sz w:val="20"/>
                <w:szCs w:val="20"/>
              </w:rPr>
              <w:t xml:space="preserve"> </w:t>
            </w:r>
            <w:r w:rsidR="00BD2AB1" w:rsidRPr="00BD2AB1">
              <w:rPr>
                <w:rFonts w:ascii="AdvPSSAB-R" w:hAnsi="AdvPSSAB-R"/>
                <w:sz w:val="20"/>
                <w:szCs w:val="20"/>
              </w:rPr>
              <w:t>fa</w:t>
            </w:r>
            <w:r w:rsidR="00BD2AB1">
              <w:rPr>
                <w:rFonts w:ascii="AdvPSSAB-R" w:hAnsi="AdvPSSAB-R"/>
                <w:sz w:val="20"/>
                <w:szCs w:val="20"/>
              </w:rPr>
              <w:t>thers</w:t>
            </w:r>
            <w:r>
              <w:rPr>
                <w:rFonts w:ascii="AdvPSSAB-R" w:hAnsi="AdvPSSAB-R"/>
                <w:sz w:val="20"/>
                <w:szCs w:val="20"/>
              </w:rPr>
              <w:t>)</w:t>
            </w:r>
          </w:p>
          <w:p w:rsidR="00F52CEB" w:rsidRPr="008F4EDB" w:rsidRDefault="00F52CEB" w:rsidP="00BD2AB1">
            <w:pPr>
              <w:rPr>
                <w:rFonts w:ascii="AdvPSSAB-R" w:hAnsi="AdvPSSAB-R"/>
                <w:sz w:val="20"/>
                <w:szCs w:val="20"/>
              </w:rPr>
            </w:pPr>
          </w:p>
        </w:tc>
        <w:tc>
          <w:tcPr>
            <w:tcW w:w="3544" w:type="dxa"/>
          </w:tcPr>
          <w:p w:rsidR="00BD2AB1" w:rsidRDefault="00840174" w:rsidP="00840174">
            <w:pPr>
              <w:rPr>
                <w:rFonts w:ascii="AdvPSSAB-R" w:hAnsi="AdvPSSAB-R"/>
                <w:sz w:val="20"/>
                <w:szCs w:val="20"/>
              </w:rPr>
            </w:pPr>
            <w:r>
              <w:rPr>
                <w:rFonts w:ascii="AdvPSSAB-R" w:hAnsi="AdvPSSAB-R"/>
                <w:sz w:val="20"/>
                <w:szCs w:val="20"/>
              </w:rPr>
              <w:t xml:space="preserve">Four themes were identified: </w:t>
            </w:r>
            <w:r>
              <w:t></w:t>
            </w:r>
            <w:proofErr w:type="spellStart"/>
            <w:r w:rsidRPr="00840174">
              <w:rPr>
                <w:rFonts w:ascii="AdvPSSAB-R" w:hAnsi="AdvPSSAB-R"/>
                <w:sz w:val="20"/>
                <w:szCs w:val="20"/>
              </w:rPr>
              <w:t>otivation</w:t>
            </w:r>
            <w:proofErr w:type="spellEnd"/>
            <w:r w:rsidRPr="00840174">
              <w:rPr>
                <w:rFonts w:ascii="AdvPSSAB-R" w:hAnsi="AdvPSSAB-R"/>
                <w:sz w:val="20"/>
                <w:szCs w:val="20"/>
              </w:rPr>
              <w:t>; positive experiences; negative experiences; reflection and resolutions. The negative experiences had four sub-themes namely shame and embarrassment, helplessness and unprepared, health care provider – male partner tension, and exclusion from decision-making process.</w:t>
            </w:r>
          </w:p>
        </w:tc>
        <w:tc>
          <w:tcPr>
            <w:tcW w:w="3969" w:type="dxa"/>
          </w:tcPr>
          <w:p w:rsidR="00BD2AB1" w:rsidRPr="008F4EDB" w:rsidRDefault="008D6A89" w:rsidP="00840174">
            <w:pPr>
              <w:rPr>
                <w:rFonts w:ascii="AdvPSSAB-R" w:hAnsi="AdvPSSAB-R"/>
                <w:sz w:val="20"/>
                <w:szCs w:val="20"/>
              </w:rPr>
            </w:pPr>
            <w:r w:rsidRPr="008D6A89">
              <w:rPr>
                <w:rFonts w:ascii="AdvPSSAB-R" w:hAnsi="AdvPSSAB-R"/>
                <w:sz w:val="20"/>
                <w:szCs w:val="20"/>
              </w:rPr>
              <w:t>Aims clear. Methodology and design were appropriate. Recruitment explained and was appropriate. Data collected in a way that addressed the research aims.</w:t>
            </w:r>
            <w:r>
              <w:rPr>
                <w:rFonts w:ascii="AdvPSSAB-R" w:hAnsi="AdvPSSAB-R"/>
                <w:sz w:val="20"/>
                <w:szCs w:val="20"/>
              </w:rPr>
              <w:t xml:space="preserve"> </w:t>
            </w:r>
            <w:r w:rsidR="00840174">
              <w:t></w:t>
            </w:r>
            <w:r w:rsidR="00840174">
              <w:rPr>
                <w:rFonts w:ascii="AdvPSSAB-R" w:hAnsi="AdvPSSAB-R"/>
                <w:sz w:val="20"/>
                <w:szCs w:val="20"/>
              </w:rPr>
              <w:t xml:space="preserve">To </w:t>
            </w:r>
            <w:proofErr w:type="gramStart"/>
            <w:r w:rsidR="00840174">
              <w:rPr>
                <w:rFonts w:ascii="AdvPSSAB-R" w:hAnsi="AdvPSSAB-R"/>
                <w:sz w:val="20"/>
                <w:szCs w:val="20"/>
              </w:rPr>
              <w:t xml:space="preserve">ensure </w:t>
            </w:r>
            <w:r w:rsidR="00840174" w:rsidRPr="00840174">
              <w:rPr>
                <w:rFonts w:ascii="AdvPSSAB-R" w:hAnsi="AdvPSSAB-R"/>
                <w:sz w:val="20"/>
                <w:szCs w:val="20"/>
              </w:rPr>
              <w:t xml:space="preserve"> credibility</w:t>
            </w:r>
            <w:proofErr w:type="gramEnd"/>
            <w:r w:rsidR="00840174" w:rsidRPr="00840174">
              <w:rPr>
                <w:rFonts w:ascii="AdvPSSAB-R" w:hAnsi="AdvPSSAB-R"/>
                <w:sz w:val="20"/>
                <w:szCs w:val="20"/>
              </w:rPr>
              <w:t xml:space="preserve"> </w:t>
            </w:r>
            <w:r w:rsidR="00840174">
              <w:rPr>
                <w:rFonts w:ascii="AdvPSSAB-R" w:hAnsi="AdvPSSAB-R"/>
                <w:sz w:val="20"/>
                <w:szCs w:val="20"/>
              </w:rPr>
              <w:t>the</w:t>
            </w:r>
            <w:r w:rsidR="00840174" w:rsidRPr="00840174">
              <w:rPr>
                <w:rFonts w:ascii="AdvPSSAB-R" w:hAnsi="AdvPSSAB-R"/>
                <w:sz w:val="20"/>
                <w:szCs w:val="20"/>
              </w:rPr>
              <w:t xml:space="preserve"> participants’ actual words </w:t>
            </w:r>
            <w:r w:rsidR="00840174">
              <w:rPr>
                <w:rFonts w:ascii="AdvPSSAB-R" w:hAnsi="AdvPSSAB-R"/>
                <w:sz w:val="20"/>
                <w:szCs w:val="20"/>
              </w:rPr>
              <w:t xml:space="preserve">were </w:t>
            </w:r>
            <w:r w:rsidR="00840174" w:rsidRPr="00840174">
              <w:rPr>
                <w:rFonts w:ascii="AdvPSSAB-R" w:hAnsi="AdvPSSAB-R"/>
                <w:sz w:val="20"/>
                <w:szCs w:val="20"/>
              </w:rPr>
              <w:t xml:space="preserve">in the </w:t>
            </w:r>
            <w:r w:rsidR="00840174">
              <w:rPr>
                <w:rFonts w:ascii="AdvPSSAB-R" w:hAnsi="AdvPSSAB-R"/>
                <w:sz w:val="20"/>
                <w:szCs w:val="20"/>
              </w:rPr>
              <w:t xml:space="preserve">report. </w:t>
            </w:r>
            <w:r w:rsidR="00840174" w:rsidRPr="00840174">
              <w:rPr>
                <w:rFonts w:ascii="AdvPSSAB-R" w:hAnsi="AdvPSSAB-R"/>
                <w:sz w:val="20"/>
                <w:szCs w:val="20"/>
              </w:rPr>
              <w:t xml:space="preserve">In addition, the </w:t>
            </w:r>
            <w:r w:rsidR="00840174">
              <w:rPr>
                <w:rFonts w:ascii="AdvPSSAB-R" w:hAnsi="AdvPSSAB-R"/>
                <w:sz w:val="20"/>
                <w:szCs w:val="20"/>
              </w:rPr>
              <w:t xml:space="preserve">researcher </w:t>
            </w:r>
            <w:r w:rsidR="00840174" w:rsidRPr="00840174">
              <w:rPr>
                <w:rFonts w:ascii="AdvPSSAB-R" w:hAnsi="AdvPSSAB-R"/>
                <w:sz w:val="20"/>
                <w:szCs w:val="20"/>
              </w:rPr>
              <w:t>had frequent discussion sessions with co-authors and impartial colleagues experienced in qualitative method</w:t>
            </w:r>
          </w:p>
        </w:tc>
      </w:tr>
      <w:tr w:rsidR="00066186" w:rsidRPr="008F4EDB" w:rsidTr="00F87150">
        <w:tc>
          <w:tcPr>
            <w:tcW w:w="2376" w:type="dxa"/>
          </w:tcPr>
          <w:p w:rsidR="00066186" w:rsidRPr="002D1BB0" w:rsidRDefault="00066186" w:rsidP="002D1BB0">
            <w:pPr>
              <w:pStyle w:val="ListParagraph"/>
              <w:numPr>
                <w:ilvl w:val="0"/>
                <w:numId w:val="1"/>
              </w:numPr>
              <w:rPr>
                <w:rFonts w:ascii="AdvPSSAB-R" w:hAnsi="AdvPSSAB-R"/>
                <w:sz w:val="20"/>
                <w:szCs w:val="20"/>
              </w:rPr>
            </w:pPr>
            <w:proofErr w:type="spellStart"/>
            <w:r w:rsidRPr="002D1BB0">
              <w:rPr>
                <w:rFonts w:ascii="AdvPSSAB-R" w:hAnsi="AdvPSSAB-R"/>
                <w:sz w:val="20"/>
                <w:szCs w:val="20"/>
              </w:rPr>
              <w:t>Kunjappy</w:t>
            </w:r>
            <w:proofErr w:type="spellEnd"/>
            <w:r w:rsidRPr="002D1BB0">
              <w:rPr>
                <w:rFonts w:ascii="AdvPSSAB-R" w:hAnsi="AdvPSSAB-R"/>
                <w:sz w:val="20"/>
                <w:szCs w:val="20"/>
              </w:rPr>
              <w:t>-Clifton A.</w:t>
            </w:r>
          </w:p>
          <w:p w:rsidR="00066186" w:rsidRPr="008F4EDB" w:rsidRDefault="00066186" w:rsidP="008650A1">
            <w:pPr>
              <w:rPr>
                <w:rFonts w:ascii="AdvPSSAB-R" w:hAnsi="AdvPSSAB-R"/>
                <w:sz w:val="20"/>
                <w:szCs w:val="20"/>
              </w:rPr>
            </w:pPr>
          </w:p>
          <w:p w:rsidR="00066186" w:rsidRPr="008F4EDB" w:rsidRDefault="00066186" w:rsidP="008650A1">
            <w:pPr>
              <w:rPr>
                <w:rFonts w:ascii="AdvPSSAB-R" w:hAnsi="AdvPSSAB-R"/>
                <w:sz w:val="20"/>
                <w:szCs w:val="20"/>
              </w:rPr>
            </w:pPr>
            <w:r w:rsidRPr="008F4EDB">
              <w:rPr>
                <w:rFonts w:ascii="AdvPSSAB-R" w:hAnsi="AdvPSSAB-R"/>
                <w:sz w:val="20"/>
                <w:szCs w:val="20"/>
              </w:rPr>
              <w:t>2008</w:t>
            </w:r>
          </w:p>
          <w:p w:rsidR="00066186" w:rsidRPr="008F4EDB" w:rsidRDefault="00066186" w:rsidP="008650A1">
            <w:pPr>
              <w:rPr>
                <w:rFonts w:ascii="AdvPSSAB-R" w:hAnsi="AdvPSSAB-R"/>
                <w:sz w:val="20"/>
                <w:szCs w:val="20"/>
              </w:rPr>
            </w:pPr>
          </w:p>
          <w:p w:rsidR="00066186" w:rsidRPr="008F4EDB" w:rsidRDefault="00066186" w:rsidP="008650A1">
            <w:pPr>
              <w:rPr>
                <w:rFonts w:ascii="AdvPSSAB-R" w:hAnsi="AdvPSSAB-R"/>
                <w:sz w:val="20"/>
                <w:szCs w:val="20"/>
              </w:rPr>
            </w:pPr>
            <w:r w:rsidRPr="008F4EDB">
              <w:rPr>
                <w:rFonts w:ascii="AdvPSSAB-R" w:hAnsi="AdvPSSAB-R"/>
                <w:sz w:val="20"/>
                <w:szCs w:val="20"/>
              </w:rPr>
              <w:t>UK</w:t>
            </w:r>
          </w:p>
          <w:p w:rsidR="00B54B2B" w:rsidRPr="008F4EDB" w:rsidRDefault="00B54B2B" w:rsidP="008650A1">
            <w:pPr>
              <w:rPr>
                <w:rFonts w:ascii="AdvPSSAB-R" w:hAnsi="AdvPSSAB-R"/>
                <w:sz w:val="20"/>
                <w:szCs w:val="20"/>
              </w:rPr>
            </w:pPr>
          </w:p>
          <w:p w:rsidR="00066186" w:rsidRPr="008F4EDB" w:rsidRDefault="00066186" w:rsidP="008650A1">
            <w:pPr>
              <w:rPr>
                <w:rFonts w:ascii="AdvPSSAB-R" w:eastAsia="AdvPSSAB-R" w:hAnsi="AdvPSSAB-R"/>
                <w:sz w:val="20"/>
                <w:szCs w:val="20"/>
                <w:lang w:eastAsia="en-GB"/>
              </w:rPr>
            </w:pPr>
            <w:r w:rsidRPr="008F4EDB">
              <w:rPr>
                <w:rFonts w:ascii="AdvPSSAB-R" w:hAnsi="AdvPSSAB-R"/>
                <w:sz w:val="20"/>
                <w:szCs w:val="20"/>
              </w:rPr>
              <w:t>And father came too… a study exploring the role of first time fathers during the birth process and to explore the meaning of the experience for these men</w:t>
            </w:r>
            <w:r w:rsidR="00EC7ADF">
              <w:rPr>
                <w:rFonts w:ascii="AdvPSSAB-R" w:hAnsi="AdvPSSAB-R"/>
                <w:sz w:val="20"/>
                <w:szCs w:val="20"/>
              </w:rPr>
              <w:t>. Part two</w:t>
            </w:r>
          </w:p>
        </w:tc>
        <w:tc>
          <w:tcPr>
            <w:tcW w:w="2127" w:type="dxa"/>
          </w:tcPr>
          <w:p w:rsidR="00066186" w:rsidRPr="008F4EDB" w:rsidRDefault="00066186" w:rsidP="008650A1">
            <w:pPr>
              <w:rPr>
                <w:rFonts w:ascii="AdvPSSAB-R" w:hAnsi="AdvPSSAB-R"/>
                <w:sz w:val="20"/>
                <w:szCs w:val="20"/>
              </w:rPr>
            </w:pPr>
            <w:r w:rsidRPr="008F4EDB">
              <w:rPr>
                <w:rFonts w:ascii="AdvPSSAB-R" w:hAnsi="AdvPSSAB-R"/>
                <w:sz w:val="20"/>
                <w:szCs w:val="20"/>
              </w:rPr>
              <w:lastRenderedPageBreak/>
              <w:t xml:space="preserve">To explore the role of first time fathers during the birth process and the meaning of the experience </w:t>
            </w:r>
          </w:p>
        </w:tc>
        <w:tc>
          <w:tcPr>
            <w:tcW w:w="2551" w:type="dxa"/>
            <w:gridSpan w:val="2"/>
          </w:tcPr>
          <w:p w:rsidR="00066186" w:rsidRPr="008F4EDB" w:rsidRDefault="00066186" w:rsidP="008650A1">
            <w:pPr>
              <w:rPr>
                <w:rFonts w:ascii="AdvPSSAB-R" w:hAnsi="AdvPSSAB-R"/>
                <w:sz w:val="20"/>
                <w:szCs w:val="20"/>
              </w:rPr>
            </w:pPr>
            <w:r w:rsidRPr="008F4EDB">
              <w:rPr>
                <w:rFonts w:ascii="AdvPSSAB-R" w:hAnsi="AdvPSSAB-R"/>
                <w:sz w:val="20"/>
                <w:szCs w:val="20"/>
              </w:rPr>
              <w:t>Qualitative</w:t>
            </w:r>
            <w:r w:rsidR="00531EEB">
              <w:rPr>
                <w:rFonts w:ascii="AdvPSSAB-R" w:hAnsi="AdvPSSAB-R"/>
                <w:sz w:val="20"/>
                <w:szCs w:val="20"/>
              </w:rPr>
              <w:t xml:space="preserve">: </w:t>
            </w:r>
            <w:r w:rsidRPr="008F4EDB">
              <w:rPr>
                <w:rFonts w:ascii="AdvPSSAB-R" w:hAnsi="AdvPSSAB-R"/>
                <w:sz w:val="20"/>
                <w:szCs w:val="20"/>
              </w:rPr>
              <w:t xml:space="preserve"> Unstructured Interviews </w:t>
            </w:r>
          </w:p>
          <w:p w:rsidR="00066186" w:rsidRPr="008F4EDB" w:rsidRDefault="00066186" w:rsidP="008650A1">
            <w:pPr>
              <w:rPr>
                <w:rFonts w:ascii="AdvPSSAB-R" w:hAnsi="AdvPSSAB-R"/>
                <w:sz w:val="20"/>
                <w:szCs w:val="20"/>
              </w:rPr>
            </w:pPr>
          </w:p>
          <w:p w:rsidR="00066186" w:rsidRPr="008F4EDB" w:rsidRDefault="00531EEB" w:rsidP="008650A1">
            <w:pPr>
              <w:rPr>
                <w:rFonts w:ascii="AdvPSSAB-R" w:hAnsi="AdvPSSAB-R"/>
                <w:sz w:val="20"/>
                <w:szCs w:val="20"/>
              </w:rPr>
            </w:pPr>
            <w:r>
              <w:rPr>
                <w:rFonts w:ascii="AdvPSSAB-R" w:hAnsi="AdvPSSAB-R"/>
                <w:sz w:val="20"/>
                <w:szCs w:val="20"/>
              </w:rPr>
              <w:t xml:space="preserve">Sample: </w:t>
            </w:r>
            <w:r w:rsidR="00066186" w:rsidRPr="008F4EDB">
              <w:rPr>
                <w:rFonts w:ascii="AdvPSSAB-R" w:hAnsi="AdvPSSAB-R"/>
                <w:sz w:val="20"/>
                <w:szCs w:val="20"/>
              </w:rPr>
              <w:t xml:space="preserve">Convenience sample of 6 first time fathers whose partners had given birth at a nearby birth centre </w:t>
            </w:r>
            <w:r w:rsidR="00066186" w:rsidRPr="008F4EDB">
              <w:rPr>
                <w:rFonts w:ascii="AdvPSSAB-R" w:hAnsi="AdvPSSAB-R"/>
                <w:sz w:val="20"/>
                <w:szCs w:val="20"/>
              </w:rPr>
              <w:lastRenderedPageBreak/>
              <w:t>over 1 month within 2-6 weeks of the birth of the baby</w:t>
            </w:r>
          </w:p>
        </w:tc>
        <w:tc>
          <w:tcPr>
            <w:tcW w:w="3544" w:type="dxa"/>
          </w:tcPr>
          <w:p w:rsidR="00066186" w:rsidRPr="008F4EDB" w:rsidRDefault="00066186" w:rsidP="002D1BB0">
            <w:pPr>
              <w:rPr>
                <w:rFonts w:ascii="AdvPSSAB-R" w:hAnsi="AdvPSSAB-R"/>
                <w:sz w:val="20"/>
                <w:szCs w:val="20"/>
              </w:rPr>
            </w:pPr>
            <w:r w:rsidRPr="008F4EDB">
              <w:rPr>
                <w:rFonts w:ascii="AdvPSSAB-R" w:hAnsi="AdvPSSAB-R"/>
                <w:sz w:val="20"/>
                <w:szCs w:val="20"/>
              </w:rPr>
              <w:lastRenderedPageBreak/>
              <w:t>Childbirth can be a traumatic time for expectant fathers, during which they feel vulnerable, fearful for their partner and infant, and are in a transitional period that leaves them powerless, conflicted, and in limbo as a spectator without a traditional male role. Fathers assume</w:t>
            </w:r>
            <w:r w:rsidR="00531EEB">
              <w:rPr>
                <w:rFonts w:ascii="AdvPSSAB-R" w:hAnsi="AdvPSSAB-R"/>
                <w:sz w:val="20"/>
                <w:szCs w:val="20"/>
              </w:rPr>
              <w:t xml:space="preserve"> one of three roles during labour</w:t>
            </w:r>
            <w:r w:rsidRPr="008F4EDB">
              <w:rPr>
                <w:rFonts w:ascii="AdvPSSAB-R" w:hAnsi="AdvPSSAB-R"/>
                <w:sz w:val="20"/>
                <w:szCs w:val="20"/>
              </w:rPr>
              <w:t xml:space="preserve">: coach, </w:t>
            </w:r>
            <w:r w:rsidRPr="008F4EDB">
              <w:rPr>
                <w:rFonts w:ascii="AdvPSSAB-R" w:hAnsi="AdvPSSAB-R"/>
                <w:sz w:val="20"/>
                <w:szCs w:val="20"/>
              </w:rPr>
              <w:lastRenderedPageBreak/>
              <w:t xml:space="preserve">teammate, or witness. </w:t>
            </w:r>
          </w:p>
        </w:tc>
        <w:tc>
          <w:tcPr>
            <w:tcW w:w="3969" w:type="dxa"/>
          </w:tcPr>
          <w:p w:rsidR="00066186" w:rsidRPr="008F4EDB" w:rsidRDefault="00066186" w:rsidP="008650A1">
            <w:pPr>
              <w:tabs>
                <w:tab w:val="left" w:pos="720"/>
                <w:tab w:val="center" w:pos="1134"/>
                <w:tab w:val="center" w:pos="4513"/>
                <w:tab w:val="right" w:pos="9026"/>
              </w:tabs>
              <w:rPr>
                <w:rFonts w:ascii="AdvPSSAB-R" w:eastAsia="AdvPSSAB-R" w:hAnsi="AdvPSSAB-R"/>
                <w:sz w:val="20"/>
                <w:lang w:val="x-none"/>
              </w:rPr>
            </w:pPr>
            <w:r w:rsidRPr="008F4EDB">
              <w:rPr>
                <w:rFonts w:ascii="AdvPSSAB-R" w:eastAsia="AdvPSSAB-R" w:hAnsi="AdvPSSAB-R"/>
                <w:sz w:val="20"/>
                <w:lang w:val="x-none"/>
              </w:rPr>
              <w:lastRenderedPageBreak/>
              <w:t>Aims clear. Methodology and design were appropriate. Recruitment explained and was appropriate. Relationship between participants and researcher was considered as researcher ensured that the participants were not her client group  to ensure there was no bias. Data collected in a way that addressed the research aims. Ethics discussed.</w:t>
            </w:r>
          </w:p>
          <w:p w:rsidR="00066186" w:rsidRPr="00531EEB" w:rsidRDefault="00066186" w:rsidP="008650A1">
            <w:pPr>
              <w:tabs>
                <w:tab w:val="left" w:pos="720"/>
                <w:tab w:val="center" w:pos="1134"/>
                <w:tab w:val="center" w:pos="4513"/>
                <w:tab w:val="right" w:pos="9026"/>
              </w:tabs>
              <w:rPr>
                <w:rFonts w:ascii="AdvPSSAB-R" w:eastAsia="AdvPSSAB-R" w:hAnsi="AdvPSSAB-R"/>
                <w:sz w:val="20"/>
              </w:rPr>
            </w:pPr>
            <w:r w:rsidRPr="008F4EDB">
              <w:rPr>
                <w:rFonts w:ascii="AdvPSSAB-R" w:eastAsia="AdvPSSAB-R" w:hAnsi="AdvPSSAB-R"/>
                <w:sz w:val="20"/>
                <w:lang w:val="x-none"/>
              </w:rPr>
              <w:lastRenderedPageBreak/>
              <w:t>The authenticity of the data was enhanced by returning the transcripts to the pa</w:t>
            </w:r>
            <w:r w:rsidR="00531EEB">
              <w:rPr>
                <w:rFonts w:ascii="AdvPSSAB-R" w:eastAsia="AdvPSSAB-R" w:hAnsi="AdvPSSAB-R"/>
                <w:sz w:val="20"/>
                <w:lang w:val="x-none"/>
              </w:rPr>
              <w:t>rticipants for verification.</w:t>
            </w:r>
          </w:p>
          <w:p w:rsidR="00066186" w:rsidRPr="008F4EDB" w:rsidRDefault="00066186" w:rsidP="008650A1">
            <w:pPr>
              <w:tabs>
                <w:tab w:val="left" w:pos="720"/>
                <w:tab w:val="center" w:pos="1134"/>
                <w:tab w:val="center" w:pos="4513"/>
                <w:tab w:val="right" w:pos="9026"/>
              </w:tabs>
              <w:rPr>
                <w:rFonts w:ascii="AdvPSSAB-R" w:eastAsia="AdvPSSAB-R" w:hAnsi="AdvPSSAB-R"/>
                <w:sz w:val="20"/>
                <w:lang w:val="x-none"/>
              </w:rPr>
            </w:pPr>
            <w:r w:rsidRPr="008F4EDB">
              <w:rPr>
                <w:rFonts w:ascii="AdvPSSAB-R" w:eastAsia="AdvPSSAB-R" w:hAnsi="AdvPSSAB-R"/>
                <w:sz w:val="20"/>
                <w:lang w:val="x-none"/>
              </w:rPr>
              <w:t xml:space="preserve">Reflective commentary was obvious as it was recognized by interviewer that the findings were enhanced by the fact the interviewer was a qualified midwife and aware of the subtleties of the experience of the birthing process however it results may also have been limited  by the potential for researcher bias </w:t>
            </w:r>
          </w:p>
        </w:tc>
      </w:tr>
      <w:tr w:rsidR="00066186" w:rsidRPr="008F4EDB" w:rsidTr="00F87150">
        <w:trPr>
          <w:trHeight w:val="1553"/>
        </w:trPr>
        <w:tc>
          <w:tcPr>
            <w:tcW w:w="2376" w:type="dxa"/>
          </w:tcPr>
          <w:p w:rsidR="00066186" w:rsidRPr="002D1BB0" w:rsidRDefault="00066186" w:rsidP="008650A1">
            <w:pPr>
              <w:pStyle w:val="ListParagraph"/>
              <w:numPr>
                <w:ilvl w:val="0"/>
                <w:numId w:val="1"/>
              </w:numPr>
              <w:rPr>
                <w:rFonts w:ascii="AdvPSSAB-R" w:hAnsi="AdvPSSAB-R"/>
                <w:sz w:val="20"/>
                <w:szCs w:val="20"/>
              </w:rPr>
            </w:pPr>
            <w:proofErr w:type="spellStart"/>
            <w:r w:rsidRPr="002D1BB0">
              <w:rPr>
                <w:rFonts w:ascii="AdvPSSAB-R" w:hAnsi="AdvPSSAB-R"/>
                <w:sz w:val="20"/>
                <w:szCs w:val="20"/>
              </w:rPr>
              <w:lastRenderedPageBreak/>
              <w:t>Lindgren</w:t>
            </w:r>
            <w:proofErr w:type="gramStart"/>
            <w:r w:rsidRPr="002D1BB0">
              <w:rPr>
                <w:rFonts w:ascii="AdvPSSAB-R" w:hAnsi="AdvPSSAB-R"/>
                <w:sz w:val="20"/>
                <w:szCs w:val="20"/>
              </w:rPr>
              <w:t>,H</w:t>
            </w:r>
            <w:proofErr w:type="spellEnd"/>
            <w:proofErr w:type="gramEnd"/>
            <w:r w:rsidRPr="002D1BB0">
              <w:rPr>
                <w:rFonts w:ascii="AdvPSSAB-R" w:hAnsi="AdvPSSAB-R"/>
                <w:sz w:val="20"/>
                <w:szCs w:val="20"/>
              </w:rPr>
              <w:t>.;</w:t>
            </w:r>
            <w:r w:rsidR="002D1BB0">
              <w:rPr>
                <w:rFonts w:ascii="AdvPSSAB-R" w:hAnsi="AdvPSSAB-R"/>
                <w:sz w:val="20"/>
                <w:szCs w:val="20"/>
              </w:rPr>
              <w:t xml:space="preserve"> </w:t>
            </w:r>
            <w:proofErr w:type="spellStart"/>
            <w:r w:rsidRPr="002D1BB0">
              <w:rPr>
                <w:rFonts w:ascii="AdvPSSAB-R" w:hAnsi="AdvPSSAB-R"/>
                <w:sz w:val="20"/>
                <w:szCs w:val="20"/>
              </w:rPr>
              <w:t>Erlandsson,K</w:t>
            </w:r>
            <w:proofErr w:type="spellEnd"/>
            <w:r w:rsidRPr="002D1BB0">
              <w:rPr>
                <w:rFonts w:ascii="AdvPSSAB-R" w:hAnsi="AdvPSSAB-R"/>
                <w:sz w:val="20"/>
                <w:szCs w:val="20"/>
              </w:rPr>
              <w:t>.</w:t>
            </w:r>
          </w:p>
          <w:p w:rsidR="00066186" w:rsidRPr="008F4EDB" w:rsidRDefault="002D1BB0" w:rsidP="008650A1">
            <w:pPr>
              <w:rPr>
                <w:rFonts w:ascii="AdvPSSAB-R" w:hAnsi="AdvPSSAB-R"/>
                <w:sz w:val="20"/>
                <w:szCs w:val="20"/>
              </w:rPr>
            </w:pPr>
            <w:r>
              <w:rPr>
                <w:rFonts w:ascii="AdvPSSAB-R" w:hAnsi="AdvPSSAB-R"/>
                <w:sz w:val="20"/>
                <w:szCs w:val="20"/>
              </w:rPr>
              <w:t>2011</w:t>
            </w:r>
          </w:p>
          <w:p w:rsidR="00066186" w:rsidRPr="008F4EDB" w:rsidRDefault="00066186" w:rsidP="008650A1">
            <w:pPr>
              <w:rPr>
                <w:rFonts w:ascii="AdvPSSAB-R" w:hAnsi="AdvPSSAB-R"/>
                <w:sz w:val="20"/>
                <w:szCs w:val="20"/>
              </w:rPr>
            </w:pPr>
            <w:r w:rsidRPr="008F4EDB">
              <w:rPr>
                <w:rFonts w:ascii="AdvPSSAB-R" w:hAnsi="AdvPSSAB-R"/>
                <w:sz w:val="20"/>
                <w:szCs w:val="20"/>
              </w:rPr>
              <w:t>Sweden</w:t>
            </w:r>
          </w:p>
          <w:p w:rsidR="00066186" w:rsidRPr="008F4EDB" w:rsidRDefault="00066186" w:rsidP="008650A1">
            <w:pPr>
              <w:rPr>
                <w:rFonts w:ascii="AdvPSSAB-R" w:hAnsi="AdvPSSAB-R"/>
                <w:sz w:val="20"/>
                <w:szCs w:val="20"/>
              </w:rPr>
            </w:pPr>
          </w:p>
          <w:p w:rsidR="00066186" w:rsidRPr="008F4EDB" w:rsidRDefault="00066186" w:rsidP="008650A1">
            <w:pPr>
              <w:rPr>
                <w:rFonts w:ascii="AdvPSSAB-R" w:hAnsi="AdvPSSAB-R"/>
                <w:sz w:val="20"/>
                <w:szCs w:val="20"/>
              </w:rPr>
            </w:pPr>
            <w:r w:rsidRPr="008F4EDB">
              <w:rPr>
                <w:rFonts w:ascii="AdvPSSAB-R" w:hAnsi="AdvPSSAB-R"/>
                <w:sz w:val="20"/>
                <w:szCs w:val="20"/>
              </w:rPr>
              <w:t>She leads, he follows - fathers' experiences of a planned home birth. A Swedish interview study</w:t>
            </w:r>
          </w:p>
          <w:p w:rsidR="00066186" w:rsidRPr="008F4EDB" w:rsidRDefault="00066186" w:rsidP="008650A1">
            <w:pPr>
              <w:rPr>
                <w:rFonts w:ascii="AdvPSSAB-R" w:hAnsi="AdvPSSAB-R"/>
                <w:sz w:val="20"/>
                <w:szCs w:val="20"/>
              </w:rPr>
            </w:pPr>
          </w:p>
        </w:tc>
        <w:tc>
          <w:tcPr>
            <w:tcW w:w="2127" w:type="dxa"/>
          </w:tcPr>
          <w:p w:rsidR="00066186" w:rsidRPr="008F4EDB" w:rsidRDefault="00066186" w:rsidP="008650A1">
            <w:pPr>
              <w:rPr>
                <w:rFonts w:ascii="AdvPSSAB-R" w:hAnsi="AdvPSSAB-R"/>
                <w:sz w:val="20"/>
                <w:szCs w:val="20"/>
              </w:rPr>
            </w:pPr>
            <w:r w:rsidRPr="008F4EDB">
              <w:rPr>
                <w:rFonts w:ascii="AdvPSSAB-R" w:hAnsi="AdvPSSAB-R"/>
                <w:sz w:val="20"/>
                <w:szCs w:val="20"/>
                <w:lang w:eastAsia="en-GB"/>
              </w:rPr>
              <w:t>Aim of the study was to gain an understanding of fathers’ experiences of a planned home birth</w:t>
            </w:r>
          </w:p>
        </w:tc>
        <w:tc>
          <w:tcPr>
            <w:tcW w:w="2551" w:type="dxa"/>
            <w:gridSpan w:val="2"/>
          </w:tcPr>
          <w:p w:rsidR="00531EEB" w:rsidRDefault="00531EEB" w:rsidP="008650A1">
            <w:pPr>
              <w:autoSpaceDE w:val="0"/>
              <w:autoSpaceDN w:val="0"/>
              <w:adjustRightInd w:val="0"/>
              <w:rPr>
                <w:rFonts w:ascii="AdvPSSAB-R" w:hAnsi="AdvPSSAB-R"/>
                <w:sz w:val="20"/>
                <w:szCs w:val="20"/>
                <w:lang w:eastAsia="en-GB"/>
              </w:rPr>
            </w:pPr>
            <w:r>
              <w:rPr>
                <w:rFonts w:ascii="AdvPSSAB-R" w:hAnsi="AdvPSSAB-R"/>
                <w:sz w:val="20"/>
                <w:szCs w:val="20"/>
                <w:lang w:eastAsia="en-GB"/>
              </w:rPr>
              <w:t xml:space="preserve">Qualitative: </w:t>
            </w:r>
            <w:r w:rsidR="00066186" w:rsidRPr="008F4EDB">
              <w:rPr>
                <w:rFonts w:ascii="AdvPSSAB-R" w:hAnsi="AdvPSSAB-R"/>
                <w:sz w:val="20"/>
                <w:szCs w:val="20"/>
                <w:lang w:eastAsia="en-GB"/>
              </w:rPr>
              <w:t xml:space="preserve">In-depth interviews </w:t>
            </w:r>
          </w:p>
          <w:p w:rsidR="00066186" w:rsidRPr="008F4EDB" w:rsidRDefault="00531EEB" w:rsidP="008650A1">
            <w:pPr>
              <w:autoSpaceDE w:val="0"/>
              <w:autoSpaceDN w:val="0"/>
              <w:adjustRightInd w:val="0"/>
              <w:rPr>
                <w:rFonts w:ascii="AdvPSSAB-R" w:hAnsi="AdvPSSAB-R"/>
                <w:sz w:val="20"/>
                <w:szCs w:val="20"/>
                <w:lang w:eastAsia="en-GB"/>
              </w:rPr>
            </w:pPr>
            <w:r>
              <w:rPr>
                <w:rFonts w:ascii="AdvPSSAB-R" w:hAnsi="AdvPSSAB-R"/>
                <w:sz w:val="20"/>
                <w:szCs w:val="20"/>
                <w:lang w:eastAsia="en-GB"/>
              </w:rPr>
              <w:t>Sample: 8</w:t>
            </w:r>
            <w:r w:rsidR="00066186" w:rsidRPr="008F4EDB">
              <w:rPr>
                <w:rFonts w:ascii="AdvPSSAB-R" w:hAnsi="AdvPSSAB-R"/>
                <w:sz w:val="20"/>
                <w:szCs w:val="20"/>
                <w:lang w:eastAsia="en-GB"/>
              </w:rPr>
              <w:t xml:space="preserve"> Swedish fathers who had the experience of a total of 23 births, of which 17 </w:t>
            </w:r>
            <w:proofErr w:type="gramStart"/>
            <w:r w:rsidR="00066186" w:rsidRPr="008F4EDB">
              <w:rPr>
                <w:rFonts w:ascii="AdvPSSAB-R" w:hAnsi="AdvPSSAB-R"/>
                <w:sz w:val="20"/>
                <w:szCs w:val="20"/>
                <w:lang w:eastAsia="en-GB"/>
              </w:rPr>
              <w:t>were</w:t>
            </w:r>
            <w:proofErr w:type="gramEnd"/>
            <w:r w:rsidR="00066186" w:rsidRPr="008F4EDB">
              <w:rPr>
                <w:rFonts w:ascii="AdvPSSAB-R" w:hAnsi="AdvPSSAB-R"/>
                <w:sz w:val="20"/>
                <w:szCs w:val="20"/>
                <w:lang w:eastAsia="en-GB"/>
              </w:rPr>
              <w:t xml:space="preserve"> planned home births. The fathers were recruited by the midwives who had assisted with the planned home births. </w:t>
            </w:r>
          </w:p>
        </w:tc>
        <w:tc>
          <w:tcPr>
            <w:tcW w:w="3544" w:type="dxa"/>
          </w:tcPr>
          <w:p w:rsidR="00066186" w:rsidRPr="008F4EDB" w:rsidRDefault="00066186" w:rsidP="008650A1">
            <w:pPr>
              <w:autoSpaceDE w:val="0"/>
              <w:autoSpaceDN w:val="0"/>
              <w:adjustRightInd w:val="0"/>
              <w:rPr>
                <w:rFonts w:ascii="AdvPSSAB-R" w:hAnsi="AdvPSSAB-R"/>
                <w:sz w:val="20"/>
                <w:szCs w:val="20"/>
                <w:lang w:eastAsia="en-GB"/>
              </w:rPr>
            </w:pPr>
            <w:r w:rsidRPr="008F4EDB">
              <w:rPr>
                <w:rFonts w:ascii="AdvPSSAB-R" w:hAnsi="AdvPSSAB-R"/>
                <w:sz w:val="20"/>
                <w:szCs w:val="20"/>
                <w:lang w:eastAsia="en-GB"/>
              </w:rPr>
              <w:t>Analysis revealed the main theme ‘‘she leads – he follows’’. Th</w:t>
            </w:r>
            <w:r w:rsidR="00531EEB">
              <w:rPr>
                <w:rFonts w:ascii="AdvPSSAB-R" w:hAnsi="AdvPSSAB-R"/>
                <w:sz w:val="20"/>
                <w:szCs w:val="20"/>
                <w:lang w:eastAsia="en-GB"/>
              </w:rPr>
              <w:t xml:space="preserve">e fathers were compliant to the </w:t>
            </w:r>
            <w:r w:rsidRPr="008F4EDB">
              <w:rPr>
                <w:rFonts w:ascii="AdvPSSAB-R" w:hAnsi="AdvPSSAB-R"/>
                <w:sz w:val="20"/>
                <w:szCs w:val="20"/>
                <w:lang w:eastAsia="en-GB"/>
              </w:rPr>
              <w:t>woman’s decision; they also described it as a deliberate choice and struggled with feelings of being different in comparison with the established way of becoming a father.</w:t>
            </w:r>
          </w:p>
        </w:tc>
        <w:tc>
          <w:tcPr>
            <w:tcW w:w="3969" w:type="dxa"/>
          </w:tcPr>
          <w:p w:rsidR="00066186" w:rsidRPr="008F4EDB" w:rsidRDefault="00066186" w:rsidP="008650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dvPSSAB-R" w:hAnsi="AdvPSSAB-R"/>
                <w:sz w:val="20"/>
                <w:szCs w:val="20"/>
              </w:rPr>
            </w:pPr>
            <w:r w:rsidRPr="008F4EDB">
              <w:rPr>
                <w:rFonts w:ascii="AdvPSSAB-R" w:hAnsi="AdvPSSAB-R"/>
                <w:sz w:val="20"/>
                <w:szCs w:val="20"/>
              </w:rPr>
              <w:t xml:space="preserve">Aims clear. Methodology and design were appropriate. Recruitment explained and was appropriate. Data collected in a way that addressed the research aims. Ethics discussed.  Relationship between participants and researcher was considered. To ensure accuracy of responses and </w:t>
            </w:r>
            <w:r w:rsidR="00A417C6" w:rsidRPr="008F4EDB">
              <w:rPr>
                <w:rFonts w:ascii="AdvPSSAB-R" w:hAnsi="AdvPSSAB-R"/>
                <w:sz w:val="20"/>
                <w:szCs w:val="20"/>
              </w:rPr>
              <w:t>credibility</w:t>
            </w:r>
            <w:r w:rsidR="00A417C6">
              <w:rPr>
                <w:rFonts w:ascii="AdvPSSAB-R" w:hAnsi="AdvPSSAB-R"/>
                <w:sz w:val="20"/>
                <w:szCs w:val="20"/>
              </w:rPr>
              <w:t>,</w:t>
            </w:r>
            <w:r w:rsidRPr="008F4EDB">
              <w:rPr>
                <w:rFonts w:ascii="AdvPSSAB-R" w:hAnsi="AdvPSSAB-R"/>
                <w:sz w:val="20"/>
                <w:szCs w:val="20"/>
              </w:rPr>
              <w:t xml:space="preserve"> both authors took part in the process of analysis. </w:t>
            </w:r>
          </w:p>
          <w:p w:rsidR="00066186" w:rsidRPr="008F4EDB" w:rsidRDefault="00066186" w:rsidP="008650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dvPSSAB-R" w:hAnsi="AdvPSSAB-R"/>
                <w:sz w:val="20"/>
                <w:szCs w:val="20"/>
              </w:rPr>
            </w:pPr>
            <w:r w:rsidRPr="008F4EDB">
              <w:rPr>
                <w:rFonts w:ascii="AdvPSSAB-R" w:hAnsi="AdvPSSAB-R"/>
                <w:sz w:val="20"/>
                <w:szCs w:val="20"/>
              </w:rPr>
              <w:t xml:space="preserve">During the analysis notes that had been taken during the interviews were checked for complementary information regarding the participants´ birth stories. </w:t>
            </w:r>
          </w:p>
        </w:tc>
      </w:tr>
      <w:tr w:rsidR="00066186" w:rsidRPr="008F4EDB" w:rsidTr="002D1BB0">
        <w:tc>
          <w:tcPr>
            <w:tcW w:w="2376" w:type="dxa"/>
          </w:tcPr>
          <w:p w:rsidR="00066186" w:rsidRPr="002D1BB0" w:rsidRDefault="00066186" w:rsidP="008650A1">
            <w:pPr>
              <w:pStyle w:val="ListParagraph"/>
              <w:numPr>
                <w:ilvl w:val="0"/>
                <w:numId w:val="1"/>
              </w:numPr>
              <w:rPr>
                <w:rFonts w:ascii="AdvPSSAB-R" w:eastAsia="AdvPSSAB-R" w:hAnsi="AdvPSSAB-R"/>
                <w:sz w:val="20"/>
                <w:szCs w:val="20"/>
                <w:lang w:eastAsia="en-GB"/>
              </w:rPr>
            </w:pPr>
            <w:r w:rsidRPr="002D1BB0">
              <w:rPr>
                <w:rFonts w:ascii="AdvPSSAB-R" w:eastAsia="AdvPSSAB-R" w:hAnsi="AdvPSSAB-R"/>
                <w:sz w:val="20"/>
                <w:szCs w:val="20"/>
                <w:lang w:eastAsia="en-GB"/>
              </w:rPr>
              <w:t xml:space="preserve">Longworth HL. </w:t>
            </w:r>
            <w:proofErr w:type="spellStart"/>
            <w:r w:rsidRPr="002D1BB0">
              <w:rPr>
                <w:rFonts w:ascii="AdvPSSAB-R" w:eastAsia="AdvPSSAB-R" w:hAnsi="AdvPSSAB-R"/>
                <w:sz w:val="20"/>
                <w:szCs w:val="20"/>
                <w:lang w:eastAsia="en-GB"/>
              </w:rPr>
              <w:t>Kingdon</w:t>
            </w:r>
            <w:proofErr w:type="gramStart"/>
            <w:r w:rsidRPr="002D1BB0">
              <w:rPr>
                <w:rFonts w:ascii="AdvPSSAB-R" w:eastAsia="AdvPSSAB-R" w:hAnsi="AdvPSSAB-R"/>
                <w:sz w:val="20"/>
                <w:szCs w:val="20"/>
                <w:lang w:eastAsia="en-GB"/>
              </w:rPr>
              <w:t>,C.K</w:t>
            </w:r>
            <w:proofErr w:type="spellEnd"/>
            <w:proofErr w:type="gramEnd"/>
            <w:r w:rsidRPr="002D1BB0">
              <w:rPr>
                <w:rFonts w:ascii="AdvPSSAB-R" w:eastAsia="AdvPSSAB-R" w:hAnsi="AdvPSSAB-R"/>
                <w:sz w:val="20"/>
                <w:szCs w:val="20"/>
                <w:lang w:eastAsia="en-GB"/>
              </w:rPr>
              <w:t>..</w:t>
            </w:r>
          </w:p>
          <w:p w:rsidR="00066186" w:rsidRPr="008F4EDB" w:rsidRDefault="00066186" w:rsidP="008650A1">
            <w:pPr>
              <w:rPr>
                <w:rFonts w:ascii="AdvPSSAB-R" w:eastAsia="AdvPSSAB-R" w:hAnsi="AdvPSSAB-R"/>
                <w:sz w:val="20"/>
                <w:szCs w:val="20"/>
                <w:lang w:eastAsia="en-GB"/>
              </w:rPr>
            </w:pPr>
            <w:r w:rsidRPr="008F4EDB">
              <w:rPr>
                <w:rFonts w:ascii="AdvPSSAB-R" w:eastAsia="AdvPSSAB-R" w:hAnsi="AdvPSSAB-R"/>
                <w:sz w:val="20"/>
                <w:szCs w:val="20"/>
                <w:lang w:eastAsia="en-GB"/>
              </w:rPr>
              <w:t>2011</w:t>
            </w:r>
          </w:p>
          <w:p w:rsidR="00066186" w:rsidRPr="008F4EDB" w:rsidRDefault="00066186" w:rsidP="008650A1">
            <w:pPr>
              <w:rPr>
                <w:rFonts w:ascii="AdvPSSAB-R" w:eastAsia="AdvPSSAB-R" w:hAnsi="AdvPSSAB-R"/>
                <w:sz w:val="20"/>
                <w:szCs w:val="20"/>
                <w:lang w:eastAsia="en-GB"/>
              </w:rPr>
            </w:pPr>
            <w:r w:rsidRPr="008F4EDB">
              <w:rPr>
                <w:rFonts w:ascii="AdvPSSAB-R" w:eastAsia="AdvPSSAB-R" w:hAnsi="AdvPSSAB-R"/>
                <w:sz w:val="20"/>
                <w:szCs w:val="20"/>
                <w:lang w:eastAsia="en-GB"/>
              </w:rPr>
              <w:t>UK</w:t>
            </w:r>
          </w:p>
          <w:p w:rsidR="00066186" w:rsidRPr="008F4EDB" w:rsidRDefault="00066186" w:rsidP="008650A1">
            <w:pPr>
              <w:rPr>
                <w:rFonts w:ascii="AdvPSSAB-R" w:hAnsi="AdvPSSAB-R"/>
                <w:sz w:val="20"/>
                <w:szCs w:val="20"/>
              </w:rPr>
            </w:pPr>
            <w:r w:rsidRPr="008F4EDB">
              <w:rPr>
                <w:rFonts w:ascii="AdvPSSAB-R" w:hAnsi="AdvPSSAB-R"/>
                <w:sz w:val="20"/>
                <w:szCs w:val="20"/>
              </w:rPr>
              <w:t xml:space="preserve">Fathers in the birth room: </w:t>
            </w:r>
            <w:r w:rsidRPr="008F4EDB">
              <w:rPr>
                <w:rFonts w:ascii="AdvPSSAB-R" w:hAnsi="AdvPSSAB-R"/>
                <w:sz w:val="20"/>
                <w:szCs w:val="20"/>
              </w:rPr>
              <w:lastRenderedPageBreak/>
              <w:t>what are they expecting and experiencing? A phenomenological study</w:t>
            </w:r>
          </w:p>
          <w:p w:rsidR="00066186" w:rsidRPr="008F4EDB" w:rsidRDefault="00066186" w:rsidP="008650A1">
            <w:pPr>
              <w:rPr>
                <w:rFonts w:ascii="AdvPSSAB-R" w:eastAsia="AdvPSSAB-R" w:hAnsi="AdvPSSAB-R"/>
                <w:sz w:val="20"/>
                <w:szCs w:val="20"/>
                <w:lang w:eastAsia="en-GB"/>
              </w:rPr>
            </w:pPr>
          </w:p>
        </w:tc>
        <w:tc>
          <w:tcPr>
            <w:tcW w:w="2127" w:type="dxa"/>
          </w:tcPr>
          <w:p w:rsidR="00066186" w:rsidRPr="008F4EDB" w:rsidRDefault="00066186" w:rsidP="008650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dvPSSAB-R" w:hAnsi="AdvPSSAB-R"/>
                <w:sz w:val="20"/>
                <w:szCs w:val="20"/>
              </w:rPr>
            </w:pPr>
            <w:r w:rsidRPr="008F4EDB">
              <w:rPr>
                <w:rFonts w:ascii="AdvPSSAB-R" w:hAnsi="AdvPSSAB-R"/>
                <w:sz w:val="20"/>
                <w:szCs w:val="20"/>
              </w:rPr>
              <w:lastRenderedPageBreak/>
              <w:t xml:space="preserve">To explore the role, expectations and meanings that individual fathers ascribe to </w:t>
            </w:r>
            <w:proofErr w:type="gramStart"/>
            <w:r w:rsidRPr="008F4EDB">
              <w:rPr>
                <w:rFonts w:ascii="AdvPSSAB-R" w:hAnsi="AdvPSSAB-R"/>
                <w:sz w:val="20"/>
                <w:szCs w:val="20"/>
              </w:rPr>
              <w:t>their  presence</w:t>
            </w:r>
            <w:proofErr w:type="gramEnd"/>
            <w:r w:rsidRPr="008F4EDB">
              <w:rPr>
                <w:rFonts w:ascii="AdvPSSAB-R" w:hAnsi="AdvPSSAB-R"/>
                <w:sz w:val="20"/>
                <w:szCs w:val="20"/>
              </w:rPr>
              <w:t xml:space="preserve"> at birth.</w:t>
            </w:r>
          </w:p>
        </w:tc>
        <w:tc>
          <w:tcPr>
            <w:tcW w:w="2551" w:type="dxa"/>
            <w:gridSpan w:val="2"/>
          </w:tcPr>
          <w:p w:rsidR="00066186" w:rsidRPr="008F4EDB" w:rsidRDefault="00722E68" w:rsidP="008650A1">
            <w:pPr>
              <w:rPr>
                <w:rFonts w:ascii="AdvPSSAB-R" w:hAnsi="AdvPSSAB-R"/>
                <w:sz w:val="20"/>
                <w:szCs w:val="20"/>
              </w:rPr>
            </w:pPr>
            <w:r>
              <w:rPr>
                <w:rFonts w:ascii="AdvPSSAB-R" w:hAnsi="AdvPSSAB-R"/>
                <w:sz w:val="20"/>
                <w:szCs w:val="20"/>
              </w:rPr>
              <w:t xml:space="preserve">Qualitative: </w:t>
            </w:r>
            <w:r w:rsidR="00066186" w:rsidRPr="008F4EDB">
              <w:rPr>
                <w:rFonts w:ascii="AdvPSSAB-R" w:hAnsi="AdvPSSAB-R"/>
                <w:sz w:val="20"/>
                <w:szCs w:val="20"/>
              </w:rPr>
              <w:t xml:space="preserve">A </w:t>
            </w:r>
            <w:proofErr w:type="spellStart"/>
            <w:r w:rsidR="00066186" w:rsidRPr="008F4EDB">
              <w:rPr>
                <w:rFonts w:ascii="AdvPSSAB-R" w:hAnsi="AdvPSSAB-R"/>
                <w:sz w:val="20"/>
                <w:szCs w:val="20"/>
              </w:rPr>
              <w:t>Heideggerian</w:t>
            </w:r>
            <w:proofErr w:type="spellEnd"/>
            <w:r w:rsidR="00066186" w:rsidRPr="008F4EDB">
              <w:rPr>
                <w:rFonts w:ascii="AdvPSSAB-R" w:hAnsi="AdvPSSAB-R"/>
                <w:sz w:val="20"/>
                <w:szCs w:val="20"/>
              </w:rPr>
              <w:t xml:space="preserve"> phenomenological approach utilising in-depth interviews at two different time points.</w:t>
            </w:r>
          </w:p>
          <w:p w:rsidR="00066186" w:rsidRPr="008F4EDB" w:rsidRDefault="00722E68" w:rsidP="008650A1">
            <w:pPr>
              <w:rPr>
                <w:rFonts w:ascii="AdvPSSAB-R" w:hAnsi="AdvPSSAB-R"/>
                <w:sz w:val="20"/>
                <w:szCs w:val="20"/>
              </w:rPr>
            </w:pPr>
            <w:r>
              <w:rPr>
                <w:rFonts w:ascii="AdvPSSAB-R" w:hAnsi="AdvPSSAB-R"/>
                <w:sz w:val="20"/>
                <w:szCs w:val="20"/>
              </w:rPr>
              <w:t xml:space="preserve">Sample: </w:t>
            </w:r>
            <w:r w:rsidR="00066186" w:rsidRPr="008F4EDB">
              <w:rPr>
                <w:rFonts w:ascii="AdvPSSAB-R" w:hAnsi="AdvPSSAB-R"/>
                <w:sz w:val="20"/>
                <w:szCs w:val="20"/>
              </w:rPr>
              <w:t xml:space="preserve">11 first-time fathers accessed through hospital-based </w:t>
            </w:r>
            <w:proofErr w:type="spellStart"/>
            <w:r w:rsidR="00066186" w:rsidRPr="008F4EDB">
              <w:rPr>
                <w:rFonts w:ascii="AdvPSSAB-R" w:hAnsi="AdvPSSAB-R"/>
                <w:sz w:val="20"/>
                <w:szCs w:val="20"/>
              </w:rPr>
              <w:t>parentcraft</w:t>
            </w:r>
            <w:proofErr w:type="spellEnd"/>
            <w:r w:rsidR="00066186" w:rsidRPr="008F4EDB">
              <w:rPr>
                <w:rFonts w:ascii="AdvPSSAB-R" w:hAnsi="AdvPSSAB-R"/>
                <w:sz w:val="20"/>
                <w:szCs w:val="20"/>
              </w:rPr>
              <w:t xml:space="preserve"> sessions </w:t>
            </w:r>
            <w:r w:rsidR="00066186" w:rsidRPr="008F4EDB">
              <w:rPr>
                <w:rFonts w:ascii="AdvPSSAB-R" w:hAnsi="AdvPSSAB-R"/>
                <w:sz w:val="20"/>
                <w:szCs w:val="20"/>
              </w:rPr>
              <w:lastRenderedPageBreak/>
              <w:t xml:space="preserve">from </w:t>
            </w:r>
            <w:proofErr w:type="gramStart"/>
            <w:r w:rsidR="00066186" w:rsidRPr="008F4EDB">
              <w:rPr>
                <w:rFonts w:ascii="AdvPSSAB-R" w:hAnsi="AdvPSSAB-R"/>
                <w:sz w:val="20"/>
                <w:szCs w:val="20"/>
              </w:rPr>
              <w:t>a  large</w:t>
            </w:r>
            <w:proofErr w:type="gramEnd"/>
            <w:r w:rsidR="00066186" w:rsidRPr="008F4EDB">
              <w:rPr>
                <w:rFonts w:ascii="AdvPSSAB-R" w:hAnsi="AdvPSSAB-R"/>
                <w:sz w:val="20"/>
                <w:szCs w:val="20"/>
              </w:rPr>
              <w:t xml:space="preserve"> tertiary maternity unit in the North West of England.</w:t>
            </w:r>
          </w:p>
        </w:tc>
        <w:tc>
          <w:tcPr>
            <w:tcW w:w="3544" w:type="dxa"/>
          </w:tcPr>
          <w:p w:rsidR="00066186" w:rsidRPr="008F4EDB" w:rsidRDefault="00066186" w:rsidP="008650A1">
            <w:pPr>
              <w:rPr>
                <w:rFonts w:ascii="AdvPSSAB-R" w:hAnsi="AdvPSSAB-R"/>
                <w:sz w:val="20"/>
                <w:szCs w:val="20"/>
              </w:rPr>
            </w:pPr>
            <w:r w:rsidRPr="008F4EDB">
              <w:rPr>
                <w:rFonts w:ascii="AdvPSSAB-R" w:hAnsi="AdvPSSAB-R"/>
                <w:sz w:val="20"/>
                <w:szCs w:val="20"/>
              </w:rPr>
              <w:lastRenderedPageBreak/>
              <w:t>Four main themes were evident: fathers’ disconnection with pregnancy and labour; fathers on the periphery of events during labour; control; and fatherhood beginning at birth and reconnection.</w:t>
            </w:r>
          </w:p>
        </w:tc>
        <w:tc>
          <w:tcPr>
            <w:tcW w:w="3969" w:type="dxa"/>
          </w:tcPr>
          <w:p w:rsidR="00066186" w:rsidRPr="008F4EDB" w:rsidRDefault="00066186" w:rsidP="008650A1">
            <w:pPr>
              <w:rPr>
                <w:rFonts w:ascii="AdvPSSAB-R" w:hAnsi="AdvPSSAB-R"/>
                <w:sz w:val="20"/>
                <w:szCs w:val="20"/>
              </w:rPr>
            </w:pPr>
            <w:r w:rsidRPr="008F4EDB">
              <w:rPr>
                <w:rFonts w:ascii="AdvPSSAB-R" w:hAnsi="AdvPSSAB-R"/>
                <w:sz w:val="20"/>
                <w:szCs w:val="20"/>
              </w:rPr>
              <w:t>Aims clear. Methodology and design were appropriate. Recruitment explained and w</w:t>
            </w:r>
            <w:r w:rsidR="00415125">
              <w:rPr>
                <w:rFonts w:ascii="AdvPSSAB-R" w:hAnsi="AdvPSSAB-R"/>
                <w:sz w:val="20"/>
                <w:szCs w:val="20"/>
              </w:rPr>
              <w:t>as appropriate. Reflexivity from</w:t>
            </w:r>
            <w:r w:rsidRPr="008F4EDB">
              <w:rPr>
                <w:rFonts w:ascii="AdvPSSAB-R" w:hAnsi="AdvPSSAB-R"/>
                <w:sz w:val="20"/>
                <w:szCs w:val="20"/>
              </w:rPr>
              <w:t xml:space="preserve"> author </w:t>
            </w:r>
            <w:r w:rsidR="002D1BB0">
              <w:rPr>
                <w:rFonts w:ascii="AdvPSSAB-R" w:hAnsi="AdvPSSAB-R"/>
                <w:sz w:val="20"/>
                <w:szCs w:val="20"/>
              </w:rPr>
              <w:t xml:space="preserve">was included. </w:t>
            </w:r>
            <w:r w:rsidRPr="008F4EDB">
              <w:rPr>
                <w:rFonts w:ascii="AdvPSSAB-R" w:hAnsi="AdvPSSAB-R"/>
                <w:sz w:val="20"/>
                <w:szCs w:val="20"/>
              </w:rPr>
              <w:t>Data collected in a way that addressed the research aims. Ethics discussed.  Relationship between participant</w:t>
            </w:r>
            <w:r w:rsidR="00415125">
              <w:rPr>
                <w:rFonts w:ascii="AdvPSSAB-R" w:hAnsi="AdvPSSAB-R"/>
                <w:sz w:val="20"/>
                <w:szCs w:val="20"/>
              </w:rPr>
              <w:t xml:space="preserve">s and researcher not considered and there was no </w:t>
            </w:r>
            <w:r w:rsidR="00415125">
              <w:rPr>
                <w:rFonts w:ascii="AdvPSSAB-R" w:hAnsi="AdvPSSAB-R"/>
                <w:sz w:val="20"/>
                <w:szCs w:val="20"/>
              </w:rPr>
              <w:lastRenderedPageBreak/>
              <w:t>detail about the topic guide</w:t>
            </w:r>
          </w:p>
          <w:p w:rsidR="00066186" w:rsidRPr="008F4EDB" w:rsidRDefault="00066186" w:rsidP="008650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dvPSSAB-R" w:hAnsi="AdvPSSAB-R"/>
                <w:sz w:val="20"/>
                <w:szCs w:val="20"/>
              </w:rPr>
            </w:pPr>
            <w:r w:rsidRPr="008F4EDB">
              <w:rPr>
                <w:rFonts w:ascii="AdvPSSAB-R" w:hAnsi="AdvPSSAB-R"/>
                <w:sz w:val="20"/>
                <w:szCs w:val="20"/>
              </w:rPr>
              <w:t>To ensure accuracy of results independent interpretive summaries were  written by 2 researchers for each interview</w:t>
            </w:r>
          </w:p>
        </w:tc>
      </w:tr>
      <w:tr w:rsidR="00066186" w:rsidRPr="008F4EDB" w:rsidTr="00DA5B53">
        <w:trPr>
          <w:trHeight w:val="841"/>
        </w:trPr>
        <w:tc>
          <w:tcPr>
            <w:tcW w:w="2376" w:type="dxa"/>
          </w:tcPr>
          <w:p w:rsidR="00066186" w:rsidRPr="00DA5B53" w:rsidRDefault="00DA5B53" w:rsidP="00DA5B53">
            <w:pPr>
              <w:pStyle w:val="ListParagraph"/>
              <w:numPr>
                <w:ilvl w:val="0"/>
                <w:numId w:val="1"/>
              </w:numPr>
              <w:rPr>
                <w:rFonts w:ascii="AdvPSSAB-R" w:eastAsia="AdvPSSAB-R" w:hAnsi="AdvPSSAB-R"/>
                <w:sz w:val="20"/>
                <w:szCs w:val="20"/>
                <w:lang w:eastAsia="en-GB"/>
              </w:rPr>
            </w:pPr>
            <w:r w:rsidRPr="00DA5B53">
              <w:rPr>
                <w:rFonts w:ascii="AdvPSSAB-R" w:eastAsia="AdvPSSAB-R" w:hAnsi="AdvPSSAB-R"/>
                <w:sz w:val="20"/>
                <w:szCs w:val="20"/>
                <w:lang w:eastAsia="en-GB"/>
              </w:rPr>
              <w:lastRenderedPageBreak/>
              <w:t>Martin K.A.</w:t>
            </w:r>
          </w:p>
          <w:p w:rsidR="00066186" w:rsidRPr="008F4EDB" w:rsidRDefault="00066186" w:rsidP="008650A1">
            <w:pPr>
              <w:rPr>
                <w:rFonts w:ascii="AdvPSSAB-R" w:eastAsia="AdvPSSAB-R" w:hAnsi="AdvPSSAB-R"/>
                <w:sz w:val="20"/>
                <w:szCs w:val="20"/>
                <w:lang w:eastAsia="en-GB"/>
              </w:rPr>
            </w:pPr>
            <w:r w:rsidRPr="008F4EDB">
              <w:rPr>
                <w:rFonts w:ascii="AdvPSSAB-R" w:eastAsia="AdvPSSAB-R" w:hAnsi="AdvPSSAB-R"/>
                <w:sz w:val="20"/>
                <w:szCs w:val="20"/>
                <w:lang w:eastAsia="en-GB"/>
              </w:rPr>
              <w:t>2003</w:t>
            </w:r>
          </w:p>
          <w:p w:rsidR="00066186" w:rsidRPr="008F4EDB" w:rsidRDefault="00DA5B53" w:rsidP="008650A1">
            <w:pPr>
              <w:rPr>
                <w:rFonts w:ascii="AdvPSSAB-R" w:eastAsia="AdvPSSAB-R" w:hAnsi="AdvPSSAB-R"/>
                <w:sz w:val="20"/>
                <w:szCs w:val="20"/>
                <w:lang w:eastAsia="en-GB"/>
              </w:rPr>
            </w:pPr>
            <w:r>
              <w:rPr>
                <w:rFonts w:ascii="AdvPSSAB-R" w:eastAsia="AdvPSSAB-R" w:hAnsi="AdvPSSAB-R"/>
                <w:sz w:val="20"/>
                <w:szCs w:val="20"/>
                <w:lang w:eastAsia="en-GB"/>
              </w:rPr>
              <w:t>USA</w:t>
            </w:r>
          </w:p>
          <w:p w:rsidR="00066186" w:rsidRPr="00DA5B53" w:rsidRDefault="00DA5B53" w:rsidP="008650A1">
            <w:pPr>
              <w:rPr>
                <w:rFonts w:ascii="AdvPSSAB-R" w:hAnsi="AdvPSSAB-R"/>
                <w:sz w:val="20"/>
                <w:szCs w:val="20"/>
              </w:rPr>
            </w:pPr>
            <w:r>
              <w:rPr>
                <w:rFonts w:ascii="AdvPSSAB-R" w:hAnsi="AdvPSSAB-R"/>
                <w:sz w:val="20"/>
                <w:szCs w:val="20"/>
              </w:rPr>
              <w:t>Giving Birth Like A Girl</w:t>
            </w:r>
          </w:p>
        </w:tc>
        <w:tc>
          <w:tcPr>
            <w:tcW w:w="2127" w:type="dxa"/>
          </w:tcPr>
          <w:p w:rsidR="00066186" w:rsidRPr="008F4EDB" w:rsidRDefault="00066186" w:rsidP="008650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dvPSSAB-R" w:hAnsi="AdvPSSAB-R"/>
                <w:sz w:val="20"/>
                <w:szCs w:val="20"/>
              </w:rPr>
            </w:pPr>
            <w:r w:rsidRPr="008F4EDB">
              <w:rPr>
                <w:rFonts w:ascii="AdvPSSAB-R" w:hAnsi="AdvPSSAB-R"/>
                <w:sz w:val="20"/>
                <w:szCs w:val="20"/>
              </w:rPr>
              <w:t xml:space="preserve">Explore women’s experiences about their labour and births </w:t>
            </w:r>
          </w:p>
        </w:tc>
        <w:tc>
          <w:tcPr>
            <w:tcW w:w="2551" w:type="dxa"/>
            <w:gridSpan w:val="2"/>
          </w:tcPr>
          <w:p w:rsidR="00722E68" w:rsidRDefault="00722E68" w:rsidP="008650A1">
            <w:pPr>
              <w:rPr>
                <w:rFonts w:ascii="AdvPSSAB-R" w:hAnsi="AdvPSSAB-R"/>
                <w:sz w:val="20"/>
                <w:szCs w:val="20"/>
              </w:rPr>
            </w:pPr>
            <w:r>
              <w:rPr>
                <w:rFonts w:ascii="AdvPSSAB-R" w:hAnsi="AdvPSSAB-R"/>
                <w:sz w:val="20"/>
                <w:szCs w:val="20"/>
              </w:rPr>
              <w:t>Qualitative: In</w:t>
            </w:r>
            <w:r w:rsidR="00066186" w:rsidRPr="008F4EDB">
              <w:rPr>
                <w:rFonts w:ascii="AdvPSSAB-R" w:hAnsi="AdvPSSAB-R"/>
                <w:sz w:val="20"/>
                <w:szCs w:val="20"/>
              </w:rPr>
              <w:t xml:space="preserve">-depth interviews </w:t>
            </w:r>
          </w:p>
          <w:p w:rsidR="00066186" w:rsidRPr="008F4EDB" w:rsidRDefault="00722E68" w:rsidP="005B1D81">
            <w:pPr>
              <w:rPr>
                <w:rFonts w:ascii="AdvPSSAB-R" w:hAnsi="AdvPSSAB-R"/>
                <w:sz w:val="20"/>
                <w:szCs w:val="20"/>
              </w:rPr>
            </w:pPr>
            <w:r>
              <w:rPr>
                <w:rFonts w:ascii="AdvPSSAB-R" w:hAnsi="AdvPSSAB-R"/>
                <w:sz w:val="20"/>
                <w:szCs w:val="20"/>
              </w:rPr>
              <w:t xml:space="preserve">Sample: </w:t>
            </w:r>
            <w:r w:rsidR="00CF70AA" w:rsidRPr="00CF70AA">
              <w:rPr>
                <w:rFonts w:ascii="AdvPSSAB-R" w:hAnsi="AdvPSSAB-R"/>
                <w:sz w:val="20"/>
                <w:szCs w:val="20"/>
              </w:rPr>
              <w:t xml:space="preserve">26 women were interviewed </w:t>
            </w:r>
            <w:r w:rsidR="005B1D81">
              <w:rPr>
                <w:rFonts w:ascii="AdvPSSAB-R" w:hAnsi="AdvPSSAB-R"/>
                <w:sz w:val="20"/>
                <w:szCs w:val="20"/>
              </w:rPr>
              <w:t xml:space="preserve">about </w:t>
            </w:r>
            <w:r w:rsidR="00CF70AA" w:rsidRPr="00CF70AA">
              <w:rPr>
                <w:rFonts w:ascii="AdvPSSAB-R" w:hAnsi="AdvPSSAB-R"/>
                <w:sz w:val="20"/>
                <w:szCs w:val="20"/>
              </w:rPr>
              <w:t xml:space="preserve">their labours and births </w:t>
            </w:r>
            <w:r w:rsidR="00B72AE3">
              <w:rPr>
                <w:rFonts w:ascii="AdvPSSAB-R" w:hAnsi="AdvPSSAB-R"/>
                <w:sz w:val="20"/>
                <w:szCs w:val="20"/>
              </w:rPr>
              <w:t xml:space="preserve">within 3 month </w:t>
            </w:r>
            <w:r w:rsidR="005B1D81">
              <w:rPr>
                <w:rFonts w:ascii="AdvPSSAB-R" w:hAnsi="AdvPSSAB-R"/>
                <w:sz w:val="20"/>
                <w:szCs w:val="20"/>
              </w:rPr>
              <w:t xml:space="preserve">of </w:t>
            </w:r>
            <w:r w:rsidR="00B72AE3">
              <w:rPr>
                <w:rFonts w:ascii="AdvPSSAB-R" w:hAnsi="AdvPSSAB-R"/>
                <w:sz w:val="20"/>
                <w:szCs w:val="20"/>
              </w:rPr>
              <w:t xml:space="preserve"> having their first baby </w:t>
            </w:r>
          </w:p>
        </w:tc>
        <w:tc>
          <w:tcPr>
            <w:tcW w:w="3544" w:type="dxa"/>
          </w:tcPr>
          <w:p w:rsidR="00066186" w:rsidRPr="008F4EDB" w:rsidRDefault="00066186" w:rsidP="008650A1">
            <w:pPr>
              <w:rPr>
                <w:rFonts w:ascii="AdvPSSAB-R" w:hAnsi="AdvPSSAB-R"/>
                <w:sz w:val="20"/>
                <w:szCs w:val="20"/>
              </w:rPr>
            </w:pPr>
            <w:r w:rsidRPr="008F4EDB">
              <w:rPr>
                <w:rFonts w:ascii="AdvPSSAB-R" w:hAnsi="AdvPSSAB-R"/>
                <w:sz w:val="20"/>
                <w:szCs w:val="20"/>
              </w:rPr>
              <w:t>The findings suggest that white, middle-</w:t>
            </w:r>
            <w:proofErr w:type="gramStart"/>
            <w:r w:rsidRPr="008F4EDB">
              <w:rPr>
                <w:rFonts w:ascii="AdvPSSAB-R" w:hAnsi="AdvPSSAB-R"/>
                <w:sz w:val="20"/>
                <w:szCs w:val="20"/>
              </w:rPr>
              <w:t>class,</w:t>
            </w:r>
            <w:proofErr w:type="gramEnd"/>
            <w:r w:rsidRPr="008F4EDB">
              <w:rPr>
                <w:rFonts w:ascii="AdvPSSAB-R" w:hAnsi="AdvPSSAB-R"/>
                <w:sz w:val="20"/>
                <w:szCs w:val="20"/>
              </w:rPr>
              <w:t xml:space="preserve"> heterosexual women often worry about being nice, polite, kind, and selfless in their interactions during </w:t>
            </w:r>
            <w:r w:rsidR="004E2393" w:rsidRPr="008F4EDB">
              <w:rPr>
                <w:rFonts w:ascii="AdvPSSAB-R" w:hAnsi="AdvPSSAB-R"/>
                <w:sz w:val="20"/>
                <w:szCs w:val="20"/>
              </w:rPr>
              <w:t>labour</w:t>
            </w:r>
            <w:r w:rsidRPr="008F4EDB">
              <w:rPr>
                <w:rFonts w:ascii="AdvPSSAB-R" w:hAnsi="AdvPSSAB-R"/>
                <w:sz w:val="20"/>
                <w:szCs w:val="20"/>
              </w:rPr>
              <w:t xml:space="preserve"> and childbirth.</w:t>
            </w:r>
          </w:p>
        </w:tc>
        <w:tc>
          <w:tcPr>
            <w:tcW w:w="3969" w:type="dxa"/>
          </w:tcPr>
          <w:p w:rsidR="0058061D" w:rsidRPr="008F4EDB" w:rsidRDefault="00B72AE3" w:rsidP="008650A1">
            <w:pPr>
              <w:rPr>
                <w:rFonts w:ascii="AdvPSSAB-R" w:hAnsi="AdvPSSAB-R"/>
                <w:sz w:val="20"/>
                <w:szCs w:val="20"/>
              </w:rPr>
            </w:pPr>
            <w:r w:rsidRPr="00B72AE3">
              <w:rPr>
                <w:rFonts w:ascii="AdvPSSAB-R" w:hAnsi="AdvPSSAB-R"/>
                <w:sz w:val="20"/>
                <w:szCs w:val="20"/>
              </w:rPr>
              <w:t xml:space="preserve">Aims clear. Methodology and design were appropriate. Recruitment explained and was appropriate. </w:t>
            </w:r>
            <w:r w:rsidR="005B1D81">
              <w:rPr>
                <w:rFonts w:ascii="AdvPSSAB-R" w:hAnsi="AdvPSSAB-R"/>
                <w:sz w:val="20"/>
                <w:szCs w:val="20"/>
              </w:rPr>
              <w:t xml:space="preserve">Data collected in a way that was addressed research aims. </w:t>
            </w:r>
            <w:r w:rsidRPr="00B72AE3">
              <w:rPr>
                <w:rFonts w:ascii="AdvPSSAB-R" w:hAnsi="AdvPSSAB-R"/>
                <w:sz w:val="20"/>
                <w:szCs w:val="20"/>
              </w:rPr>
              <w:t xml:space="preserve">Reflexivity from author who </w:t>
            </w:r>
            <w:r w:rsidR="00DA5B53">
              <w:rPr>
                <w:rFonts w:ascii="AdvPSSAB-R" w:hAnsi="AdvPSSAB-R"/>
                <w:sz w:val="20"/>
                <w:szCs w:val="20"/>
              </w:rPr>
              <w:t xml:space="preserve">included. Trustworthiness not ensured in that only one researcher analysed the transcripts.  </w:t>
            </w:r>
          </w:p>
        </w:tc>
      </w:tr>
      <w:tr w:rsidR="00066186" w:rsidRPr="008F4EDB" w:rsidTr="002D1BB0">
        <w:tc>
          <w:tcPr>
            <w:tcW w:w="2376" w:type="dxa"/>
          </w:tcPr>
          <w:p w:rsidR="00066186" w:rsidRPr="00DA5B53" w:rsidRDefault="00DA5B53" w:rsidP="00DA5B53">
            <w:pPr>
              <w:pStyle w:val="ListParagraph"/>
              <w:numPr>
                <w:ilvl w:val="0"/>
                <w:numId w:val="1"/>
              </w:numPr>
              <w:rPr>
                <w:rFonts w:ascii="AdvPSSAB-R" w:eastAsia="AdvPSSAB-R" w:hAnsi="AdvPSSAB-R"/>
                <w:sz w:val="20"/>
                <w:szCs w:val="20"/>
                <w:lang w:eastAsia="en-GB"/>
              </w:rPr>
            </w:pPr>
            <w:r w:rsidRPr="00DA5B53">
              <w:rPr>
                <w:rFonts w:ascii="AdvPSSAB-R" w:eastAsia="AdvPSSAB-R" w:hAnsi="AdvPSSAB-R"/>
                <w:sz w:val="20"/>
                <w:szCs w:val="20"/>
                <w:lang w:eastAsia="en-GB"/>
              </w:rPr>
              <w:t>Martin C.J.H.</w:t>
            </w:r>
          </w:p>
          <w:p w:rsidR="00066186" w:rsidRPr="008F4EDB" w:rsidRDefault="00DA5B53" w:rsidP="008650A1">
            <w:pPr>
              <w:rPr>
                <w:rFonts w:ascii="AdvPSSAB-R" w:eastAsia="AdvPSSAB-R" w:hAnsi="AdvPSSAB-R"/>
                <w:sz w:val="20"/>
                <w:szCs w:val="20"/>
                <w:lang w:eastAsia="en-GB"/>
              </w:rPr>
            </w:pPr>
            <w:r>
              <w:rPr>
                <w:rFonts w:ascii="AdvPSSAB-R" w:eastAsia="AdvPSSAB-R" w:hAnsi="AdvPSSAB-R"/>
                <w:sz w:val="20"/>
                <w:szCs w:val="20"/>
                <w:lang w:eastAsia="en-GB"/>
              </w:rPr>
              <w:t>2008</w:t>
            </w:r>
          </w:p>
          <w:p w:rsidR="00066186" w:rsidRPr="008F4EDB" w:rsidRDefault="00066186" w:rsidP="008650A1">
            <w:pPr>
              <w:rPr>
                <w:rFonts w:ascii="AdvPSSAB-R" w:eastAsia="AdvPSSAB-R" w:hAnsi="AdvPSSAB-R"/>
                <w:sz w:val="20"/>
                <w:szCs w:val="20"/>
                <w:lang w:eastAsia="en-GB"/>
              </w:rPr>
            </w:pPr>
            <w:r w:rsidRPr="008F4EDB">
              <w:rPr>
                <w:rFonts w:ascii="AdvPSSAB-R" w:eastAsia="AdvPSSAB-R" w:hAnsi="AdvPSSAB-R"/>
                <w:sz w:val="20"/>
                <w:szCs w:val="20"/>
                <w:lang w:eastAsia="en-GB"/>
              </w:rPr>
              <w:t>U</w:t>
            </w:r>
            <w:r w:rsidR="00DA5B53">
              <w:rPr>
                <w:rFonts w:ascii="AdvPSSAB-R" w:eastAsia="AdvPSSAB-R" w:hAnsi="AdvPSSAB-R"/>
                <w:sz w:val="20"/>
                <w:szCs w:val="20"/>
                <w:lang w:eastAsia="en-GB"/>
              </w:rPr>
              <w:t>K</w:t>
            </w:r>
          </w:p>
          <w:p w:rsidR="00066186" w:rsidRPr="008F4EDB" w:rsidRDefault="00066186" w:rsidP="008650A1">
            <w:pPr>
              <w:rPr>
                <w:rFonts w:ascii="AdvPSSAB-R" w:eastAsia="AdvPSSAB-R" w:hAnsi="AdvPSSAB-R"/>
                <w:sz w:val="20"/>
                <w:szCs w:val="20"/>
                <w:lang w:eastAsia="en-GB"/>
              </w:rPr>
            </w:pPr>
            <w:r w:rsidRPr="008F4EDB">
              <w:rPr>
                <w:rFonts w:ascii="AdvPSSAB-R" w:hAnsi="AdvPSSAB-R"/>
                <w:sz w:val="20"/>
                <w:szCs w:val="20"/>
              </w:rPr>
              <w:t>A tool to measure fathers' attitudes and needs in relation to birth</w:t>
            </w:r>
          </w:p>
        </w:tc>
        <w:tc>
          <w:tcPr>
            <w:tcW w:w="2127" w:type="dxa"/>
          </w:tcPr>
          <w:p w:rsidR="00066186" w:rsidRPr="008F4EDB" w:rsidRDefault="00066186" w:rsidP="008650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dvPSSAB-R" w:hAnsi="AdvPSSAB-R"/>
                <w:sz w:val="20"/>
                <w:szCs w:val="20"/>
              </w:rPr>
            </w:pPr>
            <w:r w:rsidRPr="008F4EDB">
              <w:rPr>
                <w:rFonts w:ascii="AdvPSSAB-R" w:hAnsi="AdvPSSAB-R"/>
                <w:sz w:val="20"/>
                <w:szCs w:val="20"/>
              </w:rPr>
              <w:t xml:space="preserve">The aim was to develop a scale—the Birth Participation </w:t>
            </w:r>
            <w:proofErr w:type="gramStart"/>
            <w:r w:rsidRPr="008F4EDB">
              <w:rPr>
                <w:rFonts w:ascii="AdvPSSAB-R" w:hAnsi="AdvPSSAB-R"/>
                <w:sz w:val="20"/>
                <w:szCs w:val="20"/>
              </w:rPr>
              <w:t>Scale  (</w:t>
            </w:r>
            <w:proofErr w:type="gramEnd"/>
            <w:r w:rsidRPr="008F4EDB">
              <w:rPr>
                <w:rFonts w:ascii="AdvPSSAB-R" w:hAnsi="AdvPSSAB-R"/>
                <w:sz w:val="20"/>
                <w:szCs w:val="20"/>
              </w:rPr>
              <w:t>BPS)—which midwives can use to measure fathers’ attitudes and needs in relation birth participation.</w:t>
            </w:r>
          </w:p>
        </w:tc>
        <w:tc>
          <w:tcPr>
            <w:tcW w:w="2551" w:type="dxa"/>
            <w:gridSpan w:val="2"/>
          </w:tcPr>
          <w:p w:rsidR="00623C47" w:rsidRDefault="00623C47" w:rsidP="008650A1">
            <w:pPr>
              <w:rPr>
                <w:rFonts w:ascii="AdvPSSAB-R" w:hAnsi="AdvPSSAB-R"/>
                <w:sz w:val="20"/>
                <w:szCs w:val="20"/>
              </w:rPr>
            </w:pPr>
            <w:r>
              <w:rPr>
                <w:rFonts w:ascii="AdvPSSAB-R" w:hAnsi="AdvPSSAB-R"/>
                <w:sz w:val="20"/>
                <w:szCs w:val="20"/>
              </w:rPr>
              <w:t xml:space="preserve">Quantitative: </w:t>
            </w:r>
            <w:r>
              <w:t></w:t>
            </w:r>
            <w:r w:rsidRPr="00623C47">
              <w:rPr>
                <w:rFonts w:ascii="AdvPSSAB-R" w:hAnsi="AdvPSSAB-R"/>
                <w:sz w:val="20"/>
                <w:szCs w:val="20"/>
              </w:rPr>
              <w:t>Questionnaire survey</w:t>
            </w:r>
          </w:p>
          <w:p w:rsidR="00066186" w:rsidRPr="008F4EDB" w:rsidRDefault="00066186" w:rsidP="008650A1">
            <w:pPr>
              <w:rPr>
                <w:rFonts w:ascii="AdvPSSAB-R" w:hAnsi="AdvPSSAB-R"/>
                <w:sz w:val="20"/>
                <w:szCs w:val="20"/>
              </w:rPr>
            </w:pPr>
            <w:r w:rsidRPr="008F4EDB">
              <w:rPr>
                <w:rFonts w:ascii="AdvPSSAB-R" w:hAnsi="AdvPSSAB-R"/>
                <w:sz w:val="20"/>
                <w:szCs w:val="20"/>
              </w:rPr>
              <w:t>A convenience sample of first (n= 42) and second-time fathers (n= 36) were randomly invited to participate in the Questionnaire survey at 2 points -prior to and post birth. Difference between scores in a positive or negative direction</w:t>
            </w:r>
          </w:p>
        </w:tc>
        <w:tc>
          <w:tcPr>
            <w:tcW w:w="3544" w:type="dxa"/>
          </w:tcPr>
          <w:p w:rsidR="00066186" w:rsidRPr="008F4EDB" w:rsidRDefault="00066186" w:rsidP="008650A1">
            <w:pPr>
              <w:rPr>
                <w:rFonts w:ascii="AdvPSSAB-R" w:hAnsi="AdvPSSAB-R"/>
                <w:sz w:val="20"/>
                <w:szCs w:val="20"/>
              </w:rPr>
            </w:pPr>
            <w:r w:rsidRPr="008F4EDB">
              <w:rPr>
                <w:rFonts w:ascii="AdvPSSAB-R" w:hAnsi="AdvPSSAB-R"/>
                <w:sz w:val="20"/>
                <w:szCs w:val="20"/>
              </w:rPr>
              <w:t>Results have shown that the majority of fathers aspire to provide successful support during childbirth, with only a minority relinquishing the role. Most fathers perceive their birth experience favourably with midwives undoubtedly facilitating such an evaluation.</w:t>
            </w:r>
          </w:p>
        </w:tc>
        <w:tc>
          <w:tcPr>
            <w:tcW w:w="3969" w:type="dxa"/>
          </w:tcPr>
          <w:p w:rsidR="00066186" w:rsidRPr="008F4EDB" w:rsidRDefault="00066186" w:rsidP="008650A1">
            <w:pPr>
              <w:rPr>
                <w:rFonts w:ascii="AdvPSSAB-R" w:hAnsi="AdvPSSAB-R"/>
                <w:sz w:val="20"/>
                <w:szCs w:val="20"/>
              </w:rPr>
            </w:pPr>
            <w:r w:rsidRPr="008F4EDB">
              <w:rPr>
                <w:rFonts w:ascii="AdvPSSAB-R" w:hAnsi="AdvPSSAB-R"/>
                <w:sz w:val="20"/>
                <w:szCs w:val="20"/>
              </w:rPr>
              <w:t xml:space="preserve">Clearly focused research question. Methodology and design were clearly described and appropriate. Sample selected in </w:t>
            </w:r>
            <w:proofErr w:type="gramStart"/>
            <w:r w:rsidRPr="008F4EDB">
              <w:rPr>
                <w:rFonts w:ascii="AdvPSSAB-R" w:hAnsi="AdvPSSAB-R"/>
                <w:sz w:val="20"/>
                <w:szCs w:val="20"/>
              </w:rPr>
              <w:t>a  way</w:t>
            </w:r>
            <w:proofErr w:type="gramEnd"/>
            <w:r w:rsidRPr="008F4EDB">
              <w:rPr>
                <w:rFonts w:ascii="AdvPSSAB-R" w:hAnsi="AdvPSSAB-R"/>
                <w:sz w:val="20"/>
                <w:szCs w:val="20"/>
              </w:rPr>
              <w:t xml:space="preserve"> that may have introduced bias as it was a convenience sample and was not  necessarily  representative .  Sample not based on consideration of statistical power. </w:t>
            </w:r>
            <w:proofErr w:type="gramStart"/>
            <w:r w:rsidRPr="008F4EDB">
              <w:rPr>
                <w:rFonts w:ascii="AdvPSSAB-R" w:hAnsi="AdvPSSAB-R"/>
                <w:sz w:val="20"/>
                <w:szCs w:val="20"/>
              </w:rPr>
              <w:t>Satisfactory  response</w:t>
            </w:r>
            <w:proofErr w:type="gramEnd"/>
            <w:r w:rsidRPr="008F4EDB">
              <w:rPr>
                <w:rFonts w:ascii="AdvPSSAB-R" w:hAnsi="AdvPSSAB-R"/>
                <w:sz w:val="20"/>
                <w:szCs w:val="20"/>
              </w:rPr>
              <w:t xml:space="preserve"> rate.  No pilot discussed so uncertain whether scale for questionnaire was reliable and valid. Statistical significance was assessed but  the CI was not presented for main results</w:t>
            </w:r>
          </w:p>
        </w:tc>
      </w:tr>
      <w:tr w:rsidR="00066186" w:rsidRPr="008F4EDB" w:rsidTr="002D1BB0">
        <w:tc>
          <w:tcPr>
            <w:tcW w:w="2376" w:type="dxa"/>
          </w:tcPr>
          <w:p w:rsidR="00066186" w:rsidRPr="00DA5B53" w:rsidRDefault="00066186" w:rsidP="008650A1">
            <w:pPr>
              <w:pStyle w:val="ListParagraph"/>
              <w:numPr>
                <w:ilvl w:val="0"/>
                <w:numId w:val="1"/>
              </w:numPr>
              <w:rPr>
                <w:rFonts w:ascii="AdvPSSAB-R" w:eastAsia="AdvPSSAB-R" w:hAnsi="AdvPSSAB-R"/>
                <w:sz w:val="20"/>
                <w:szCs w:val="20"/>
                <w:lang w:eastAsia="en-GB"/>
              </w:rPr>
            </w:pPr>
            <w:proofErr w:type="spellStart"/>
            <w:r w:rsidRPr="00DA5B53">
              <w:rPr>
                <w:rFonts w:ascii="AdvPSSAB-R" w:eastAsia="AdvPSSAB-R" w:hAnsi="AdvPSSAB-R"/>
                <w:sz w:val="20"/>
                <w:szCs w:val="20"/>
                <w:lang w:eastAsia="en-GB"/>
              </w:rPr>
              <w:t>Messner</w:t>
            </w:r>
            <w:proofErr w:type="spellEnd"/>
            <w:r w:rsidRPr="00DA5B53">
              <w:rPr>
                <w:rFonts w:ascii="AdvPSSAB-R" w:eastAsia="AdvPSSAB-R" w:hAnsi="AdvPSSAB-R"/>
                <w:sz w:val="20"/>
                <w:szCs w:val="20"/>
                <w:lang w:eastAsia="en-GB"/>
              </w:rPr>
              <w:t xml:space="preserve"> E.R.</w:t>
            </w:r>
          </w:p>
          <w:p w:rsidR="00066186" w:rsidRPr="008F4EDB" w:rsidRDefault="00066186" w:rsidP="008650A1">
            <w:pPr>
              <w:rPr>
                <w:rFonts w:ascii="AdvPSSAB-R" w:eastAsia="AdvPSSAB-R" w:hAnsi="AdvPSSAB-R"/>
                <w:sz w:val="20"/>
                <w:szCs w:val="20"/>
                <w:lang w:eastAsia="en-GB"/>
              </w:rPr>
            </w:pPr>
            <w:r w:rsidRPr="008F4EDB">
              <w:rPr>
                <w:rFonts w:ascii="AdvPSSAB-R" w:eastAsia="AdvPSSAB-R" w:hAnsi="AdvPSSAB-R"/>
                <w:sz w:val="20"/>
                <w:szCs w:val="20"/>
                <w:lang w:eastAsia="en-GB"/>
              </w:rPr>
              <w:t>201</w:t>
            </w:r>
            <w:r w:rsidR="00DA5B53">
              <w:rPr>
                <w:rFonts w:ascii="AdvPSSAB-R" w:eastAsia="AdvPSSAB-R" w:hAnsi="AdvPSSAB-R"/>
                <w:sz w:val="20"/>
                <w:szCs w:val="20"/>
                <w:lang w:eastAsia="en-GB"/>
              </w:rPr>
              <w:t>0</w:t>
            </w:r>
          </w:p>
          <w:p w:rsidR="00066186" w:rsidRPr="008F4EDB" w:rsidRDefault="00066186" w:rsidP="008650A1">
            <w:pPr>
              <w:rPr>
                <w:rFonts w:ascii="AdvPSSAB-R" w:eastAsia="AdvPSSAB-R" w:hAnsi="AdvPSSAB-R"/>
                <w:sz w:val="20"/>
                <w:szCs w:val="20"/>
                <w:lang w:eastAsia="en-GB"/>
              </w:rPr>
            </w:pPr>
            <w:r w:rsidRPr="008F4EDB">
              <w:rPr>
                <w:rFonts w:ascii="AdvPSSAB-R" w:eastAsia="AdvPSSAB-R" w:hAnsi="AdvPSSAB-R"/>
                <w:sz w:val="20"/>
                <w:szCs w:val="20"/>
                <w:lang w:eastAsia="en-GB"/>
              </w:rPr>
              <w:t>USA</w:t>
            </w:r>
          </w:p>
          <w:p w:rsidR="00066186" w:rsidRPr="008F4EDB" w:rsidRDefault="00066186" w:rsidP="008650A1">
            <w:pPr>
              <w:rPr>
                <w:rFonts w:ascii="AdvPSSAB-R" w:eastAsia="AdvPSSAB-R" w:hAnsi="AdvPSSAB-R"/>
                <w:sz w:val="20"/>
                <w:szCs w:val="20"/>
                <w:lang w:eastAsia="en-GB"/>
              </w:rPr>
            </w:pPr>
          </w:p>
          <w:p w:rsidR="00066186" w:rsidRPr="008F4EDB" w:rsidRDefault="00066186" w:rsidP="008650A1">
            <w:pPr>
              <w:rPr>
                <w:rFonts w:ascii="AdvPSSAB-R" w:eastAsia="AdvPSSAB-R" w:hAnsi="AdvPSSAB-R"/>
                <w:sz w:val="20"/>
                <w:szCs w:val="20"/>
                <w:lang w:eastAsia="en-GB"/>
              </w:rPr>
            </w:pPr>
            <w:r w:rsidRPr="008F4EDB">
              <w:rPr>
                <w:rFonts w:ascii="AdvPSSAB-R" w:hAnsi="AdvPSSAB-R"/>
                <w:sz w:val="20"/>
                <w:szCs w:val="20"/>
              </w:rPr>
              <w:t xml:space="preserve">Transition to fatherhood in the context of </w:t>
            </w:r>
            <w:proofErr w:type="spellStart"/>
            <w:r w:rsidRPr="008F4EDB">
              <w:rPr>
                <w:rFonts w:ascii="AdvPSSAB-R" w:hAnsi="AdvPSSAB-R"/>
                <w:sz w:val="20"/>
                <w:szCs w:val="20"/>
              </w:rPr>
              <w:t>cesarean</w:t>
            </w:r>
            <w:proofErr w:type="spellEnd"/>
            <w:r w:rsidRPr="008F4EDB">
              <w:rPr>
                <w:rFonts w:ascii="AdvPSSAB-R" w:hAnsi="AdvPSSAB-R"/>
                <w:sz w:val="20"/>
                <w:szCs w:val="20"/>
              </w:rPr>
              <w:t xml:space="preserve"> birth</w:t>
            </w:r>
          </w:p>
          <w:p w:rsidR="00066186" w:rsidRPr="008F4EDB" w:rsidRDefault="00066186" w:rsidP="008650A1">
            <w:pPr>
              <w:rPr>
                <w:rFonts w:ascii="AdvPSSAB-R" w:eastAsia="AdvPSSAB-R" w:hAnsi="AdvPSSAB-R"/>
                <w:sz w:val="20"/>
                <w:szCs w:val="20"/>
                <w:lang w:eastAsia="en-GB"/>
              </w:rPr>
            </w:pPr>
          </w:p>
        </w:tc>
        <w:tc>
          <w:tcPr>
            <w:tcW w:w="2127" w:type="dxa"/>
          </w:tcPr>
          <w:p w:rsidR="00066186" w:rsidRPr="008F4EDB" w:rsidRDefault="00066186" w:rsidP="008650A1">
            <w:pPr>
              <w:rPr>
                <w:rFonts w:ascii="AdvPSSAB-R" w:hAnsi="AdvPSSAB-R"/>
                <w:sz w:val="20"/>
                <w:szCs w:val="20"/>
              </w:rPr>
            </w:pPr>
            <w:r w:rsidRPr="008F4EDB">
              <w:rPr>
                <w:rFonts w:ascii="AdvPSSAB-R" w:hAnsi="AdvPSSAB-R"/>
                <w:sz w:val="20"/>
                <w:szCs w:val="20"/>
              </w:rPr>
              <w:lastRenderedPageBreak/>
              <w:t xml:space="preserve">This study examined the experiences of first time fathers and their transition to fatherhood in the perinatal and postpartum period after </w:t>
            </w:r>
            <w:r w:rsidRPr="008F4EDB">
              <w:rPr>
                <w:rFonts w:ascii="AdvPSSAB-R" w:hAnsi="AdvPSSAB-R"/>
                <w:sz w:val="20"/>
                <w:szCs w:val="20"/>
              </w:rPr>
              <w:lastRenderedPageBreak/>
              <w:t xml:space="preserve">a </w:t>
            </w:r>
            <w:proofErr w:type="spellStart"/>
            <w:r w:rsidRPr="008F4EDB">
              <w:rPr>
                <w:rFonts w:ascii="AdvPSSAB-R" w:hAnsi="AdvPSSAB-R"/>
                <w:sz w:val="20"/>
                <w:szCs w:val="20"/>
              </w:rPr>
              <w:t>c-section</w:t>
            </w:r>
            <w:proofErr w:type="spellEnd"/>
            <w:r w:rsidRPr="008F4EDB">
              <w:rPr>
                <w:rFonts w:ascii="AdvPSSAB-R" w:hAnsi="AdvPSSAB-R"/>
                <w:sz w:val="20"/>
                <w:szCs w:val="20"/>
              </w:rPr>
              <w:t xml:space="preserve"> delivery.</w:t>
            </w:r>
          </w:p>
        </w:tc>
        <w:tc>
          <w:tcPr>
            <w:tcW w:w="2551" w:type="dxa"/>
            <w:gridSpan w:val="2"/>
          </w:tcPr>
          <w:p w:rsidR="00066186" w:rsidRPr="008F4EDB" w:rsidRDefault="00066186" w:rsidP="008650A1">
            <w:pPr>
              <w:rPr>
                <w:rFonts w:ascii="AdvPSSAB-R" w:hAnsi="AdvPSSAB-R"/>
                <w:sz w:val="20"/>
                <w:szCs w:val="20"/>
              </w:rPr>
            </w:pPr>
            <w:r w:rsidRPr="008F4EDB">
              <w:rPr>
                <w:rFonts w:ascii="AdvPSSAB-R" w:hAnsi="AdvPSSAB-R"/>
                <w:sz w:val="20"/>
                <w:szCs w:val="20"/>
              </w:rPr>
              <w:lastRenderedPageBreak/>
              <w:t>Qualitative</w:t>
            </w:r>
            <w:r w:rsidR="004E2393">
              <w:rPr>
                <w:rFonts w:ascii="AdvPSSAB-R" w:hAnsi="AdvPSSAB-R"/>
                <w:sz w:val="20"/>
                <w:szCs w:val="20"/>
              </w:rPr>
              <w:t xml:space="preserve">: </w:t>
            </w:r>
            <w:r w:rsidR="004E2393">
              <w:t></w:t>
            </w:r>
            <w:r w:rsidR="004E2393" w:rsidRPr="004E2393">
              <w:rPr>
                <w:rFonts w:ascii="AdvPSSAB-R" w:hAnsi="AdvPSSAB-R"/>
                <w:sz w:val="20"/>
                <w:szCs w:val="20"/>
              </w:rPr>
              <w:t>Data were collected by audio-taped non-structured interviews</w:t>
            </w:r>
          </w:p>
          <w:p w:rsidR="00066186" w:rsidRPr="008F4EDB" w:rsidRDefault="004E2393" w:rsidP="008650A1">
            <w:pPr>
              <w:rPr>
                <w:rFonts w:ascii="AdvPSSAB-R" w:hAnsi="AdvPSSAB-R"/>
                <w:sz w:val="20"/>
                <w:szCs w:val="20"/>
              </w:rPr>
            </w:pPr>
            <w:r>
              <w:rPr>
                <w:rFonts w:ascii="AdvPSSAB-R" w:hAnsi="AdvPSSAB-R"/>
                <w:sz w:val="20"/>
                <w:szCs w:val="20"/>
              </w:rPr>
              <w:t xml:space="preserve">Sample: First time </w:t>
            </w:r>
            <w:proofErr w:type="gramStart"/>
            <w:r>
              <w:rPr>
                <w:rFonts w:ascii="AdvPSSAB-R" w:hAnsi="AdvPSSAB-R"/>
                <w:sz w:val="20"/>
                <w:szCs w:val="20"/>
              </w:rPr>
              <w:t xml:space="preserve">fathers </w:t>
            </w:r>
            <w:r w:rsidR="00066186" w:rsidRPr="008F4EDB">
              <w:rPr>
                <w:rFonts w:ascii="AdvPSSAB-R" w:hAnsi="AdvPSSAB-R"/>
                <w:sz w:val="20"/>
                <w:szCs w:val="20"/>
              </w:rPr>
              <w:t xml:space="preserve"> recruited</w:t>
            </w:r>
            <w:proofErr w:type="gramEnd"/>
            <w:r w:rsidR="00066186" w:rsidRPr="008F4EDB">
              <w:rPr>
                <w:rFonts w:ascii="AdvPSSAB-R" w:hAnsi="AdvPSSAB-R"/>
                <w:sz w:val="20"/>
                <w:szCs w:val="20"/>
              </w:rPr>
              <w:t xml:space="preserve"> from a major </w:t>
            </w:r>
            <w:r w:rsidR="00066186" w:rsidRPr="008F4EDB">
              <w:rPr>
                <w:rFonts w:ascii="AdvPSSAB-R" w:hAnsi="AdvPSSAB-R"/>
                <w:sz w:val="20"/>
                <w:szCs w:val="20"/>
              </w:rPr>
              <w:lastRenderedPageBreak/>
              <w:t>university hospital.</w:t>
            </w:r>
            <w:r>
              <w:rPr>
                <w:rFonts w:ascii="AdvPSSAB-R" w:hAnsi="AdvPSSAB-R"/>
                <w:sz w:val="20"/>
                <w:szCs w:val="20"/>
              </w:rPr>
              <w:t xml:space="preserve"> </w:t>
            </w:r>
            <w:proofErr w:type="gramStart"/>
            <w:r>
              <w:rPr>
                <w:rFonts w:ascii="AdvPSSAB-R" w:hAnsi="AdvPSSAB-R"/>
                <w:sz w:val="20"/>
                <w:szCs w:val="20"/>
              </w:rPr>
              <w:t xml:space="preserve">Interviewed </w:t>
            </w:r>
            <w:r w:rsidR="00066186" w:rsidRPr="008F4EDB">
              <w:rPr>
                <w:rFonts w:ascii="AdvPSSAB-R" w:hAnsi="AdvPSSAB-R"/>
                <w:sz w:val="20"/>
                <w:szCs w:val="20"/>
              </w:rPr>
              <w:t xml:space="preserve"> approximately</w:t>
            </w:r>
            <w:proofErr w:type="gramEnd"/>
            <w:r w:rsidR="00066186" w:rsidRPr="008F4EDB">
              <w:rPr>
                <w:rFonts w:ascii="AdvPSSAB-R" w:hAnsi="AdvPSSAB-R"/>
                <w:sz w:val="20"/>
                <w:szCs w:val="20"/>
              </w:rPr>
              <w:t xml:space="preserve"> one month after delivery. </w:t>
            </w:r>
          </w:p>
        </w:tc>
        <w:tc>
          <w:tcPr>
            <w:tcW w:w="3544" w:type="dxa"/>
          </w:tcPr>
          <w:p w:rsidR="00066186" w:rsidRPr="008F4EDB" w:rsidRDefault="00066186" w:rsidP="008650A1">
            <w:pPr>
              <w:rPr>
                <w:rFonts w:ascii="AdvPSSAB-R" w:hAnsi="AdvPSSAB-R"/>
                <w:sz w:val="20"/>
                <w:szCs w:val="20"/>
              </w:rPr>
            </w:pPr>
            <w:r w:rsidRPr="008F4EDB">
              <w:rPr>
                <w:rFonts w:ascii="AdvPSSAB-R" w:hAnsi="AdvPSSAB-R"/>
                <w:sz w:val="20"/>
                <w:szCs w:val="20"/>
              </w:rPr>
              <w:lastRenderedPageBreak/>
              <w:t xml:space="preserve">Findings included the following over-arching themes that dominated most of the fathers‘ experiences as they transitioned from stage to stage of the process: Expecting a Natural Childbirth; </w:t>
            </w:r>
            <w:proofErr w:type="spellStart"/>
            <w:r w:rsidRPr="008F4EDB">
              <w:rPr>
                <w:rFonts w:ascii="AdvPSSAB-R" w:hAnsi="AdvPSSAB-R"/>
                <w:sz w:val="20"/>
                <w:szCs w:val="20"/>
              </w:rPr>
              <w:t>Ongoing</w:t>
            </w:r>
            <w:proofErr w:type="spellEnd"/>
            <w:r w:rsidRPr="008F4EDB">
              <w:rPr>
                <w:rFonts w:ascii="AdvPSSAB-R" w:hAnsi="AdvPSSAB-R"/>
                <w:sz w:val="20"/>
                <w:szCs w:val="20"/>
              </w:rPr>
              <w:t xml:space="preserve"> Communication Breakdowns; </w:t>
            </w:r>
            <w:r w:rsidRPr="008F4EDB">
              <w:rPr>
                <w:rFonts w:ascii="AdvPSSAB-R" w:hAnsi="AdvPSSAB-R"/>
                <w:sz w:val="20"/>
                <w:szCs w:val="20"/>
              </w:rPr>
              <w:lastRenderedPageBreak/>
              <w:t>Riding an Emotional Roller Coaster; Moving to a Sense of Relief and Peace; Awakening to the Challenges of Being a Father; and Resol</w:t>
            </w:r>
            <w:r w:rsidR="004E2393">
              <w:rPr>
                <w:rFonts w:ascii="AdvPSSAB-R" w:hAnsi="AdvPSSAB-R"/>
                <w:sz w:val="20"/>
                <w:szCs w:val="20"/>
              </w:rPr>
              <w:t xml:space="preserve">ving the Memory and Moving On.  </w:t>
            </w:r>
            <w:r w:rsidRPr="008F4EDB">
              <w:rPr>
                <w:rFonts w:ascii="AdvPSSAB-R" w:hAnsi="AdvPSSAB-R"/>
                <w:sz w:val="20"/>
                <w:szCs w:val="20"/>
              </w:rPr>
              <w:t xml:space="preserve">Overall, the positive or negative communication skills of the staff had a similarly polarizing effect on all the </w:t>
            </w:r>
            <w:proofErr w:type="gramStart"/>
            <w:r w:rsidRPr="008F4EDB">
              <w:rPr>
                <w:rFonts w:ascii="AdvPSSAB-R" w:hAnsi="AdvPSSAB-R"/>
                <w:sz w:val="20"/>
                <w:szCs w:val="20"/>
              </w:rPr>
              <w:t>fathers‘ positive</w:t>
            </w:r>
            <w:proofErr w:type="gramEnd"/>
            <w:r w:rsidRPr="008F4EDB">
              <w:rPr>
                <w:rFonts w:ascii="AdvPSSAB-R" w:hAnsi="AdvPSSAB-R"/>
                <w:sz w:val="20"/>
                <w:szCs w:val="20"/>
              </w:rPr>
              <w:t xml:space="preserve"> or negative perception of the birthing experience.</w:t>
            </w:r>
          </w:p>
        </w:tc>
        <w:tc>
          <w:tcPr>
            <w:tcW w:w="3969" w:type="dxa"/>
          </w:tcPr>
          <w:p w:rsidR="00066186" w:rsidRPr="008F4EDB" w:rsidRDefault="00066186" w:rsidP="008650A1">
            <w:pPr>
              <w:rPr>
                <w:rFonts w:ascii="AdvPSSAB-R" w:hAnsi="AdvPSSAB-R"/>
                <w:sz w:val="20"/>
                <w:szCs w:val="20"/>
              </w:rPr>
            </w:pPr>
            <w:r w:rsidRPr="008F4EDB">
              <w:rPr>
                <w:rFonts w:ascii="AdvPSSAB-R" w:hAnsi="AdvPSSAB-R"/>
                <w:sz w:val="20"/>
                <w:szCs w:val="20"/>
              </w:rPr>
              <w:lastRenderedPageBreak/>
              <w:t xml:space="preserve">Aims clear. Methodology and design were appropriate. Recruitment explained and was appropriate. Data collected in a way that addressed the research aims. Ethics discussed.  Relationship between participants and </w:t>
            </w:r>
            <w:r w:rsidRPr="008F4EDB">
              <w:rPr>
                <w:rFonts w:ascii="AdvPSSAB-R" w:hAnsi="AdvPSSAB-R"/>
                <w:sz w:val="20"/>
                <w:szCs w:val="20"/>
              </w:rPr>
              <w:lastRenderedPageBreak/>
              <w:t>researcher not considered</w:t>
            </w:r>
            <w:proofErr w:type="gramStart"/>
            <w:r w:rsidRPr="008F4EDB">
              <w:rPr>
                <w:rFonts w:ascii="AdvPSSAB-R" w:hAnsi="AdvPSSAB-R"/>
                <w:sz w:val="20"/>
                <w:szCs w:val="20"/>
              </w:rPr>
              <w:t>.</w:t>
            </w:r>
            <w:r w:rsidRPr="008F4EDB">
              <w:rPr>
                <w:rFonts w:ascii="AdvPSSAB-R" w:hAnsi="AdvPSSAB-R"/>
                <w:sz w:val="20"/>
                <w:szCs w:val="20"/>
                <w:lang w:eastAsia="en-GB"/>
              </w:rPr>
              <w:t>.</w:t>
            </w:r>
            <w:proofErr w:type="gramEnd"/>
          </w:p>
          <w:p w:rsidR="00066186" w:rsidRPr="008F4EDB" w:rsidRDefault="00066186" w:rsidP="00DA5B53">
            <w:pPr>
              <w:rPr>
                <w:rFonts w:ascii="AdvPSSAB-R" w:hAnsi="AdvPSSAB-R"/>
                <w:sz w:val="20"/>
                <w:szCs w:val="20"/>
              </w:rPr>
            </w:pPr>
            <w:r w:rsidRPr="008F4EDB">
              <w:rPr>
                <w:rFonts w:ascii="AdvPSSAB-R" w:hAnsi="AdvPSSAB-R"/>
                <w:sz w:val="20"/>
                <w:szCs w:val="20"/>
              </w:rPr>
              <w:t xml:space="preserve">Transcripts were not verified by the participants but </w:t>
            </w:r>
            <w:r w:rsidR="00DA5B53">
              <w:rPr>
                <w:rFonts w:ascii="AdvPSSAB-R" w:hAnsi="AdvPSSAB-R"/>
                <w:sz w:val="20"/>
                <w:szCs w:val="20"/>
              </w:rPr>
              <w:t xml:space="preserve">to ensure credibility of the findings </w:t>
            </w:r>
            <w:r w:rsidRPr="008F4EDB">
              <w:rPr>
                <w:rFonts w:ascii="AdvPSSAB-R" w:hAnsi="AdvPSSAB-R"/>
                <w:sz w:val="20"/>
                <w:szCs w:val="20"/>
              </w:rPr>
              <w:t xml:space="preserve">interpretation of the data was discussed in length with an expert in phenomenological research. </w:t>
            </w:r>
          </w:p>
        </w:tc>
      </w:tr>
      <w:tr w:rsidR="00066186" w:rsidRPr="008F4EDB" w:rsidTr="002D1BB0">
        <w:tc>
          <w:tcPr>
            <w:tcW w:w="2376" w:type="dxa"/>
          </w:tcPr>
          <w:p w:rsidR="00066186" w:rsidRPr="00DA5B53" w:rsidRDefault="00066186" w:rsidP="00DA5B53">
            <w:pPr>
              <w:pStyle w:val="ListParagraph"/>
              <w:numPr>
                <w:ilvl w:val="0"/>
                <w:numId w:val="1"/>
              </w:numPr>
              <w:rPr>
                <w:rFonts w:ascii="AdvPSSAB-R" w:eastAsia="AdvPSSAB-R" w:hAnsi="AdvPSSAB-R"/>
                <w:sz w:val="20"/>
                <w:szCs w:val="20"/>
                <w:lang w:eastAsia="en-GB"/>
              </w:rPr>
            </w:pPr>
            <w:r w:rsidRPr="00DA5B53">
              <w:rPr>
                <w:rFonts w:ascii="AdvPSSAB-R" w:eastAsia="AdvPSSAB-R" w:hAnsi="AdvPSSAB-R"/>
                <w:sz w:val="20"/>
                <w:szCs w:val="20"/>
                <w:lang w:eastAsia="en-GB"/>
              </w:rPr>
              <w:lastRenderedPageBreak/>
              <w:t>Nichols M.</w:t>
            </w:r>
          </w:p>
          <w:p w:rsidR="00066186" w:rsidRPr="008F4EDB" w:rsidRDefault="00066186" w:rsidP="008650A1">
            <w:pPr>
              <w:rPr>
                <w:rFonts w:ascii="AdvPSSAB-R" w:eastAsia="AdvPSSAB-R" w:hAnsi="AdvPSSAB-R"/>
                <w:sz w:val="20"/>
                <w:szCs w:val="20"/>
                <w:lang w:eastAsia="en-GB"/>
              </w:rPr>
            </w:pPr>
            <w:r w:rsidRPr="008F4EDB">
              <w:rPr>
                <w:rFonts w:ascii="AdvPSSAB-R" w:eastAsia="AdvPSSAB-R" w:hAnsi="AdvPSSAB-R"/>
                <w:sz w:val="20"/>
                <w:szCs w:val="20"/>
                <w:lang w:eastAsia="en-GB"/>
              </w:rPr>
              <w:t>1993</w:t>
            </w:r>
          </w:p>
          <w:p w:rsidR="00066186" w:rsidRPr="008F4EDB" w:rsidRDefault="00066186" w:rsidP="008650A1">
            <w:pPr>
              <w:rPr>
                <w:rFonts w:ascii="AdvPSSAB-R" w:eastAsia="AdvPSSAB-R" w:hAnsi="AdvPSSAB-R"/>
                <w:sz w:val="20"/>
                <w:szCs w:val="20"/>
                <w:lang w:eastAsia="en-GB"/>
              </w:rPr>
            </w:pPr>
          </w:p>
          <w:p w:rsidR="00066186" w:rsidRPr="008F4EDB" w:rsidRDefault="00066186" w:rsidP="008650A1">
            <w:pPr>
              <w:rPr>
                <w:rFonts w:ascii="AdvPSSAB-R" w:eastAsia="AdvPSSAB-R" w:hAnsi="AdvPSSAB-R"/>
                <w:sz w:val="20"/>
                <w:szCs w:val="20"/>
                <w:lang w:eastAsia="en-GB"/>
              </w:rPr>
            </w:pPr>
            <w:r>
              <w:rPr>
                <w:rFonts w:ascii="AdvPSSAB-R" w:eastAsia="AdvPSSAB-R" w:hAnsi="AdvPSSAB-R"/>
                <w:sz w:val="20"/>
                <w:szCs w:val="20"/>
                <w:lang w:eastAsia="en-GB"/>
              </w:rPr>
              <w:t>USA</w:t>
            </w:r>
          </w:p>
          <w:p w:rsidR="00066186" w:rsidRPr="008F4EDB" w:rsidRDefault="00066186" w:rsidP="008650A1">
            <w:pPr>
              <w:rPr>
                <w:rFonts w:ascii="AdvPSSAB-R" w:eastAsia="AdvPSSAB-R" w:hAnsi="AdvPSSAB-R"/>
                <w:sz w:val="20"/>
                <w:szCs w:val="20"/>
                <w:lang w:eastAsia="en-GB"/>
              </w:rPr>
            </w:pPr>
            <w:r w:rsidRPr="008F4EDB">
              <w:rPr>
                <w:rFonts w:ascii="AdvPSSAB-R" w:eastAsia="AdvPSSAB-R" w:hAnsi="AdvPSSAB-R"/>
                <w:sz w:val="20"/>
                <w:szCs w:val="20"/>
                <w:lang w:eastAsia="en-GB"/>
              </w:rPr>
              <w:t>Paternal perspectives of the childbirth experience.</w:t>
            </w:r>
          </w:p>
          <w:p w:rsidR="00066186" w:rsidRPr="008F4EDB" w:rsidRDefault="00066186" w:rsidP="008650A1">
            <w:pPr>
              <w:rPr>
                <w:rFonts w:ascii="AdvPSSAB-R" w:eastAsia="AdvPSSAB-R" w:hAnsi="AdvPSSAB-R"/>
                <w:sz w:val="20"/>
                <w:szCs w:val="20"/>
                <w:lang w:eastAsia="en-GB"/>
              </w:rPr>
            </w:pPr>
          </w:p>
        </w:tc>
        <w:tc>
          <w:tcPr>
            <w:tcW w:w="2127" w:type="dxa"/>
          </w:tcPr>
          <w:p w:rsidR="00066186" w:rsidRPr="008F4EDB" w:rsidRDefault="00066186" w:rsidP="008650A1">
            <w:pPr>
              <w:rPr>
                <w:rFonts w:ascii="AdvPSSAB-R" w:hAnsi="AdvPSSAB-R"/>
                <w:sz w:val="20"/>
                <w:szCs w:val="20"/>
              </w:rPr>
            </w:pPr>
            <w:r w:rsidRPr="008F4EDB">
              <w:rPr>
                <w:rFonts w:ascii="AdvPSSAB-R" w:hAnsi="AdvPSSAB-R"/>
                <w:sz w:val="20"/>
                <w:szCs w:val="20"/>
              </w:rPr>
              <w:t>Father’s childbirth experiences</w:t>
            </w:r>
          </w:p>
        </w:tc>
        <w:tc>
          <w:tcPr>
            <w:tcW w:w="2504" w:type="dxa"/>
          </w:tcPr>
          <w:p w:rsidR="004E2393" w:rsidRDefault="004E2393" w:rsidP="008650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dvPSSAB-R" w:eastAsia="AdvPSSAB-R" w:hAnsi="AdvPSSAB-R"/>
                <w:sz w:val="20"/>
                <w:szCs w:val="20"/>
                <w:lang w:eastAsia="en-GB"/>
              </w:rPr>
            </w:pPr>
            <w:r>
              <w:rPr>
                <w:rFonts w:ascii="AdvPSSAB-R" w:eastAsia="AdvPSSAB-R" w:hAnsi="AdvPSSAB-R"/>
                <w:sz w:val="20"/>
                <w:szCs w:val="20"/>
                <w:lang w:eastAsia="en-GB"/>
              </w:rPr>
              <w:t xml:space="preserve">Qualitative: Semi-structured interviews. </w:t>
            </w:r>
          </w:p>
          <w:p w:rsidR="004E2393" w:rsidRDefault="004E2393" w:rsidP="008650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dvPSSAB-R" w:eastAsia="AdvPSSAB-R" w:hAnsi="AdvPSSAB-R"/>
                <w:sz w:val="20"/>
                <w:szCs w:val="20"/>
                <w:lang w:eastAsia="en-GB"/>
              </w:rPr>
            </w:pPr>
          </w:p>
          <w:p w:rsidR="00066186" w:rsidRPr="008F4EDB" w:rsidRDefault="004E2393" w:rsidP="00DA5B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dvPSSAB-R" w:eastAsia="AdvPSSAB-R" w:hAnsi="AdvPSSAB-R"/>
                <w:sz w:val="20"/>
                <w:szCs w:val="20"/>
                <w:lang w:eastAsia="en-GB"/>
              </w:rPr>
            </w:pPr>
            <w:r>
              <w:rPr>
                <w:rFonts w:ascii="AdvPSSAB-R" w:eastAsia="AdvPSSAB-R" w:hAnsi="AdvPSSAB-R"/>
                <w:sz w:val="20"/>
                <w:szCs w:val="20"/>
                <w:lang w:eastAsia="en-GB"/>
              </w:rPr>
              <w:t>Sample: 44 first</w:t>
            </w:r>
            <w:r w:rsidR="00066186" w:rsidRPr="008F4EDB">
              <w:rPr>
                <w:rFonts w:ascii="AdvPSSAB-R" w:eastAsia="AdvPSSAB-R" w:hAnsi="AdvPSSAB-R"/>
                <w:sz w:val="20"/>
                <w:szCs w:val="20"/>
                <w:lang w:eastAsia="en-GB"/>
              </w:rPr>
              <w:t xml:space="preserve">-time fathers who were asked to describe their childbirth experience. </w:t>
            </w:r>
          </w:p>
        </w:tc>
        <w:tc>
          <w:tcPr>
            <w:tcW w:w="3591" w:type="dxa"/>
            <w:gridSpan w:val="2"/>
          </w:tcPr>
          <w:p w:rsidR="00066186" w:rsidRPr="008F4EDB" w:rsidRDefault="00066186" w:rsidP="008650A1">
            <w:pPr>
              <w:rPr>
                <w:rFonts w:ascii="AdvPSSAB-R" w:hAnsi="AdvPSSAB-R"/>
                <w:sz w:val="20"/>
                <w:szCs w:val="20"/>
              </w:rPr>
            </w:pPr>
            <w:r w:rsidRPr="008F4EDB">
              <w:rPr>
                <w:rFonts w:ascii="AdvPSSAB-R" w:hAnsi="AdvPSSAB-R"/>
                <w:sz w:val="20"/>
                <w:szCs w:val="20"/>
              </w:rPr>
              <w:t>Data from fathers who attended prenatal childbirth education classes were examined separately from fathers who did not attend. For all fathers, regardless of prenatal preparation, the labour experience evoked generally positive responses in addition to a significant number of negative responses. 61% of negative feelings about labour were listed by prepared fathers, while 39% were listed by unprepared fathers. Perceptions of the birth experience were generally characterized by positive or very positive feelings. Results also indicated that fathers perceived that they were most helpful to their partners during labour</w:t>
            </w:r>
          </w:p>
        </w:tc>
        <w:tc>
          <w:tcPr>
            <w:tcW w:w="3969" w:type="dxa"/>
          </w:tcPr>
          <w:p w:rsidR="001F2FF0" w:rsidRPr="001F2FF0" w:rsidRDefault="001F2FF0" w:rsidP="008650A1">
            <w:pPr>
              <w:rPr>
                <w:rFonts w:ascii="AdvPSSAB-R" w:hAnsi="AdvPSSAB-R"/>
                <w:sz w:val="20"/>
                <w:szCs w:val="20"/>
              </w:rPr>
            </w:pPr>
            <w:r w:rsidRPr="001F2FF0">
              <w:rPr>
                <w:rFonts w:ascii="AdvPSSAB-R" w:hAnsi="AdvPSSAB-R"/>
                <w:sz w:val="20"/>
                <w:szCs w:val="20"/>
              </w:rPr>
              <w:t>Aims clear. Methodology and design were appropriate. Recruitment explained and was appropriate. Data collected in a way that addressed the research aims. Details about the interviews expla</w:t>
            </w:r>
            <w:r>
              <w:rPr>
                <w:rFonts w:ascii="AdvPSSAB-R" w:hAnsi="AdvPSSAB-R"/>
                <w:sz w:val="20"/>
                <w:szCs w:val="20"/>
              </w:rPr>
              <w:t>ined and a topic guide was used and its development and pilot discussed.</w:t>
            </w:r>
          </w:p>
          <w:p w:rsidR="001F2FF0" w:rsidRPr="001F2FF0" w:rsidRDefault="001F2FF0" w:rsidP="008650A1">
            <w:pPr>
              <w:rPr>
                <w:rFonts w:ascii="AdvPSSAB-R" w:hAnsi="AdvPSSAB-R"/>
                <w:sz w:val="20"/>
                <w:szCs w:val="20"/>
              </w:rPr>
            </w:pPr>
            <w:r w:rsidRPr="001F2FF0">
              <w:rPr>
                <w:rFonts w:ascii="AdvPSSAB-R" w:hAnsi="AdvPSSAB-R"/>
                <w:sz w:val="20"/>
                <w:szCs w:val="20"/>
              </w:rPr>
              <w:t>Ethics discussed.  Relationship between participants</w:t>
            </w:r>
            <w:r>
              <w:rPr>
                <w:rFonts w:ascii="AdvPSSAB-R" w:hAnsi="AdvPSSAB-R"/>
                <w:sz w:val="20"/>
                <w:szCs w:val="20"/>
              </w:rPr>
              <w:t xml:space="preserve"> and researcher not considered.</w:t>
            </w:r>
          </w:p>
          <w:p w:rsidR="00066186" w:rsidRPr="008F4EDB" w:rsidRDefault="0058061D" w:rsidP="008650A1">
            <w:pPr>
              <w:rPr>
                <w:rFonts w:ascii="AdvPSSAB-R" w:hAnsi="AdvPSSAB-R"/>
                <w:sz w:val="20"/>
                <w:szCs w:val="20"/>
              </w:rPr>
            </w:pPr>
            <w:r w:rsidRPr="0058061D">
              <w:rPr>
                <w:rFonts w:ascii="AdvPSSAB-R" w:hAnsi="AdvPSSAB-R"/>
                <w:sz w:val="20"/>
                <w:szCs w:val="20"/>
              </w:rPr>
              <w:t>To ensure trustworthiness t</w:t>
            </w:r>
            <w:r w:rsidR="001F2FF0" w:rsidRPr="0058061D">
              <w:rPr>
                <w:rFonts w:ascii="AdvPSSAB-R" w:hAnsi="AdvPSSAB-R"/>
                <w:sz w:val="20"/>
                <w:szCs w:val="20"/>
              </w:rPr>
              <w:t>ranscription</w:t>
            </w:r>
            <w:r w:rsidRPr="0058061D">
              <w:rPr>
                <w:rFonts w:ascii="AdvPSSAB-R" w:hAnsi="AdvPSSAB-R"/>
                <w:sz w:val="20"/>
                <w:szCs w:val="20"/>
              </w:rPr>
              <w:t xml:space="preserve">s were </w:t>
            </w:r>
            <w:r w:rsidR="001F2FF0" w:rsidRPr="0058061D">
              <w:rPr>
                <w:rFonts w:ascii="AdvPSSAB-R" w:hAnsi="AdvPSSAB-R"/>
                <w:sz w:val="20"/>
                <w:szCs w:val="20"/>
              </w:rPr>
              <w:t>overseen by the researchers supervisor to ensure consistency and trustworthiness</w:t>
            </w:r>
          </w:p>
        </w:tc>
      </w:tr>
      <w:tr w:rsidR="00066186" w:rsidRPr="008F4EDB" w:rsidTr="002D1BB0">
        <w:tc>
          <w:tcPr>
            <w:tcW w:w="2376" w:type="dxa"/>
          </w:tcPr>
          <w:p w:rsidR="00066186" w:rsidRPr="00DA5B53" w:rsidRDefault="00066186" w:rsidP="00DA5B53">
            <w:pPr>
              <w:pStyle w:val="ListParagraph"/>
              <w:numPr>
                <w:ilvl w:val="0"/>
                <w:numId w:val="1"/>
              </w:numPr>
              <w:rPr>
                <w:rFonts w:ascii="AdvPSSAB-R" w:eastAsia="AdvPSSAB-R" w:hAnsi="AdvPSSAB-R"/>
                <w:sz w:val="20"/>
                <w:szCs w:val="20"/>
                <w:lang w:eastAsia="en-GB"/>
              </w:rPr>
            </w:pPr>
            <w:r w:rsidRPr="00DA5B53">
              <w:rPr>
                <w:rFonts w:ascii="AdvPSSAB-R" w:eastAsia="AdvPSSAB-R" w:hAnsi="AdvPSSAB-R"/>
                <w:sz w:val="20"/>
                <w:szCs w:val="20"/>
                <w:lang w:eastAsia="en-GB"/>
              </w:rPr>
              <w:t>Nolan M.</w:t>
            </w:r>
          </w:p>
          <w:p w:rsidR="00066186" w:rsidRPr="008F4EDB" w:rsidRDefault="00066186" w:rsidP="008650A1">
            <w:pPr>
              <w:rPr>
                <w:rFonts w:ascii="AdvPSSAB-R" w:eastAsia="AdvPSSAB-R" w:hAnsi="AdvPSSAB-R"/>
                <w:sz w:val="20"/>
                <w:szCs w:val="20"/>
                <w:lang w:eastAsia="en-GB"/>
              </w:rPr>
            </w:pPr>
          </w:p>
          <w:p w:rsidR="00066186" w:rsidRPr="008F4EDB" w:rsidRDefault="00066186" w:rsidP="008650A1">
            <w:pPr>
              <w:rPr>
                <w:rFonts w:ascii="AdvPSSAB-R" w:eastAsia="AdvPSSAB-R" w:hAnsi="AdvPSSAB-R"/>
                <w:sz w:val="20"/>
                <w:szCs w:val="20"/>
                <w:lang w:eastAsia="en-GB"/>
              </w:rPr>
            </w:pPr>
            <w:r w:rsidRPr="008F4EDB">
              <w:rPr>
                <w:rFonts w:ascii="AdvPSSAB-R" w:eastAsia="AdvPSSAB-R" w:hAnsi="AdvPSSAB-R"/>
                <w:sz w:val="20"/>
                <w:szCs w:val="20"/>
                <w:lang w:eastAsia="en-GB"/>
              </w:rPr>
              <w:t>2011</w:t>
            </w:r>
          </w:p>
          <w:p w:rsidR="00066186" w:rsidRPr="008F4EDB" w:rsidRDefault="00066186" w:rsidP="008650A1">
            <w:pPr>
              <w:rPr>
                <w:rFonts w:ascii="AdvPSSAB-R" w:eastAsia="AdvPSSAB-R" w:hAnsi="AdvPSSAB-R"/>
                <w:sz w:val="20"/>
                <w:szCs w:val="20"/>
                <w:lang w:eastAsia="en-GB"/>
              </w:rPr>
            </w:pPr>
            <w:r w:rsidRPr="008F4EDB">
              <w:rPr>
                <w:rFonts w:ascii="AdvPSSAB-R" w:eastAsia="AdvPSSAB-R" w:hAnsi="AdvPSSAB-R"/>
                <w:sz w:val="20"/>
                <w:szCs w:val="20"/>
                <w:lang w:eastAsia="en-GB"/>
              </w:rPr>
              <w:t>UK</w:t>
            </w:r>
          </w:p>
          <w:p w:rsidR="00066186" w:rsidRPr="008F4EDB" w:rsidRDefault="00066186" w:rsidP="008650A1">
            <w:pPr>
              <w:rPr>
                <w:rFonts w:ascii="AdvPSSAB-R" w:eastAsia="AdvPSSAB-R" w:hAnsi="AdvPSSAB-R"/>
                <w:sz w:val="20"/>
                <w:szCs w:val="20"/>
                <w:lang w:eastAsia="en-GB"/>
              </w:rPr>
            </w:pPr>
          </w:p>
          <w:p w:rsidR="00066186" w:rsidRPr="008F4EDB" w:rsidRDefault="00066186" w:rsidP="008650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dvPSSAB-R" w:eastAsia="AdvPSSAB-R" w:hAnsi="AdvPSSAB-R"/>
                <w:sz w:val="20"/>
                <w:szCs w:val="20"/>
                <w:lang w:eastAsia="en-GB"/>
              </w:rPr>
            </w:pPr>
            <w:r w:rsidRPr="008F4EDB">
              <w:rPr>
                <w:rFonts w:ascii="AdvPSSAB-R" w:eastAsia="AdvPSSAB-R" w:hAnsi="AdvPSSAB-R"/>
                <w:sz w:val="20"/>
                <w:szCs w:val="20"/>
                <w:lang w:eastAsia="en-GB"/>
              </w:rPr>
              <w:t>At home in early labour: what fathers do and how they feel—Part 1 and part 2</w:t>
            </w:r>
          </w:p>
          <w:p w:rsidR="00066186" w:rsidRPr="008F4EDB" w:rsidRDefault="00066186" w:rsidP="008650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dvPSSAB-R" w:eastAsia="AdvPSSAB-R" w:hAnsi="AdvPSSAB-R"/>
                <w:sz w:val="20"/>
                <w:szCs w:val="20"/>
                <w:lang w:eastAsia="en-GB"/>
              </w:rPr>
            </w:pPr>
          </w:p>
        </w:tc>
        <w:tc>
          <w:tcPr>
            <w:tcW w:w="2127" w:type="dxa"/>
          </w:tcPr>
          <w:p w:rsidR="00066186" w:rsidRPr="008F4EDB" w:rsidRDefault="00066186" w:rsidP="008650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dvPSSAB-R" w:eastAsia="AdvPSSAB-R" w:hAnsi="AdvPSSAB-R"/>
                <w:sz w:val="20"/>
                <w:szCs w:val="20"/>
                <w:lang w:eastAsia="en-GB"/>
              </w:rPr>
            </w:pPr>
            <w:r w:rsidRPr="008F4EDB">
              <w:rPr>
                <w:rFonts w:ascii="AdvPSSAB-R" w:hAnsi="AdvPSSAB-R"/>
                <w:sz w:val="20"/>
                <w:szCs w:val="20"/>
              </w:rPr>
              <w:lastRenderedPageBreak/>
              <w:t xml:space="preserve">These articles present data from a 2010 survey completed by 263 fathers on their experience of being at home with their partner in early labour. Fathers' </w:t>
            </w:r>
            <w:r w:rsidRPr="008F4EDB">
              <w:rPr>
                <w:rFonts w:ascii="AdvPSSAB-R" w:hAnsi="AdvPSSAB-R"/>
                <w:sz w:val="20"/>
                <w:szCs w:val="20"/>
              </w:rPr>
              <w:lastRenderedPageBreak/>
              <w:t>state of mind during early labour is explored.</w:t>
            </w:r>
          </w:p>
        </w:tc>
        <w:tc>
          <w:tcPr>
            <w:tcW w:w="2504" w:type="dxa"/>
          </w:tcPr>
          <w:p w:rsidR="00066186" w:rsidRPr="008F4EDB" w:rsidRDefault="004E2393" w:rsidP="008650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dvPSSAB-R" w:eastAsia="AdvPSSAB-R" w:hAnsi="AdvPSSAB-R"/>
                <w:sz w:val="20"/>
                <w:szCs w:val="20"/>
                <w:lang w:eastAsia="en-GB"/>
              </w:rPr>
            </w:pPr>
            <w:r>
              <w:rPr>
                <w:rFonts w:ascii="AdvPSSAB-R" w:eastAsia="AdvPSSAB-R" w:hAnsi="AdvPSSAB-R"/>
                <w:sz w:val="20"/>
                <w:szCs w:val="20"/>
                <w:lang w:eastAsia="en-GB"/>
              </w:rPr>
              <w:lastRenderedPageBreak/>
              <w:t xml:space="preserve">Quantitative: </w:t>
            </w:r>
            <w:r w:rsidR="00066186" w:rsidRPr="008F4EDB">
              <w:rPr>
                <w:rFonts w:ascii="AdvPSSAB-R" w:eastAsia="AdvPSSAB-R" w:hAnsi="AdvPSSAB-R"/>
                <w:sz w:val="20"/>
                <w:szCs w:val="20"/>
                <w:lang w:eastAsia="en-GB"/>
              </w:rPr>
              <w:t>Questionnaire survey using the web based, Monkey Survey. Link made available on the Fatherhood Institute website. Survey also distributed to Children centres across UK</w:t>
            </w:r>
          </w:p>
          <w:p w:rsidR="004E2393" w:rsidRDefault="004E2393" w:rsidP="008650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dvPSSAB-R" w:eastAsia="AdvPSSAB-R" w:hAnsi="AdvPSSAB-R"/>
                <w:sz w:val="20"/>
                <w:szCs w:val="20"/>
                <w:lang w:eastAsia="en-GB"/>
              </w:rPr>
            </w:pPr>
          </w:p>
          <w:p w:rsidR="00066186" w:rsidRPr="008F4EDB" w:rsidRDefault="00066186" w:rsidP="008650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dvPSSAB-R" w:eastAsia="AdvPSSAB-R" w:hAnsi="AdvPSSAB-R"/>
                <w:sz w:val="20"/>
                <w:szCs w:val="20"/>
                <w:lang w:eastAsia="en-GB"/>
              </w:rPr>
            </w:pPr>
            <w:r w:rsidRPr="008F4EDB">
              <w:rPr>
                <w:rFonts w:ascii="AdvPSSAB-R" w:eastAsia="AdvPSSAB-R" w:hAnsi="AdvPSSAB-R"/>
                <w:sz w:val="20"/>
                <w:szCs w:val="20"/>
                <w:lang w:eastAsia="en-GB"/>
              </w:rPr>
              <w:lastRenderedPageBreak/>
              <w:t xml:space="preserve">Sample: fathers who had recently attended the birth of their child   </w:t>
            </w:r>
          </w:p>
        </w:tc>
        <w:tc>
          <w:tcPr>
            <w:tcW w:w="3591" w:type="dxa"/>
            <w:gridSpan w:val="2"/>
          </w:tcPr>
          <w:p w:rsidR="00066186" w:rsidRDefault="00066186" w:rsidP="008650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dvPSSAB-R" w:eastAsia="AdvPSSAB-R" w:hAnsi="AdvPSSAB-R"/>
                <w:sz w:val="20"/>
                <w:szCs w:val="20"/>
                <w:lang w:eastAsia="en-GB"/>
              </w:rPr>
            </w:pPr>
            <w:r w:rsidRPr="008F4EDB">
              <w:rPr>
                <w:rFonts w:ascii="AdvPSSAB-R" w:eastAsia="AdvPSSAB-R" w:hAnsi="AdvPSSAB-R"/>
                <w:sz w:val="20"/>
                <w:szCs w:val="20"/>
                <w:lang w:eastAsia="en-GB"/>
              </w:rPr>
              <w:lastRenderedPageBreak/>
              <w:t xml:space="preserve">Anxiety levels are found to be high, particularly in regard to the wellbeing of their partners and babies. Attending antenatal classes does not appear to diminish anxiety and nor does speaking to a midwife in early labour. </w:t>
            </w:r>
            <w:r w:rsidR="00E56994">
              <w:t></w:t>
            </w:r>
            <w:r w:rsidR="00E56994">
              <w:rPr>
                <w:rFonts w:ascii="AdvPSSAB-R" w:eastAsia="AdvPSSAB-R" w:hAnsi="AdvPSSAB-R"/>
                <w:sz w:val="20"/>
                <w:szCs w:val="20"/>
                <w:lang w:eastAsia="en-GB"/>
              </w:rPr>
              <w:t>M</w:t>
            </w:r>
            <w:r w:rsidR="00E56994" w:rsidRPr="00E56994">
              <w:rPr>
                <w:rFonts w:ascii="AdvPSSAB-R" w:eastAsia="AdvPSSAB-R" w:hAnsi="AdvPSSAB-R"/>
                <w:sz w:val="20"/>
                <w:szCs w:val="20"/>
                <w:lang w:eastAsia="en-GB"/>
              </w:rPr>
              <w:t xml:space="preserve">en thought that the most helpful measures for their partners </w:t>
            </w:r>
            <w:proofErr w:type="gramStart"/>
            <w:r w:rsidR="00E56994" w:rsidRPr="00E56994">
              <w:rPr>
                <w:rFonts w:ascii="AdvPSSAB-R" w:eastAsia="AdvPSSAB-R" w:hAnsi="AdvPSSAB-R"/>
                <w:sz w:val="20"/>
                <w:szCs w:val="20"/>
                <w:lang w:eastAsia="en-GB"/>
              </w:rPr>
              <w:t>during  labour</w:t>
            </w:r>
            <w:proofErr w:type="gramEnd"/>
            <w:r w:rsidR="00E56994" w:rsidRPr="00E56994">
              <w:rPr>
                <w:rFonts w:ascii="AdvPSSAB-R" w:eastAsia="AdvPSSAB-R" w:hAnsi="AdvPSSAB-R"/>
                <w:sz w:val="20"/>
                <w:szCs w:val="20"/>
                <w:lang w:eastAsia="en-GB"/>
              </w:rPr>
              <w:t xml:space="preserve"> was to </w:t>
            </w:r>
            <w:r w:rsidR="00E56994" w:rsidRPr="00E56994">
              <w:rPr>
                <w:rFonts w:ascii="AdvPSSAB-R" w:eastAsia="AdvPSSAB-R" w:hAnsi="AdvPSSAB-R"/>
                <w:sz w:val="20"/>
                <w:szCs w:val="20"/>
                <w:lang w:eastAsia="en-GB"/>
              </w:rPr>
              <w:lastRenderedPageBreak/>
              <w:t>physical/comfort measures beyond just  psychological support and physical presence.</w:t>
            </w:r>
          </w:p>
          <w:p w:rsidR="00DA5B53" w:rsidRDefault="00DA5B53" w:rsidP="008650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dvPSSAB-R" w:eastAsia="AdvPSSAB-R" w:hAnsi="AdvPSSAB-R"/>
                <w:sz w:val="20"/>
                <w:szCs w:val="20"/>
                <w:lang w:eastAsia="en-GB"/>
              </w:rPr>
            </w:pPr>
          </w:p>
          <w:p w:rsidR="00DA5B53" w:rsidRPr="008F4EDB" w:rsidRDefault="00DA5B53" w:rsidP="008650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dvPSSAB-R" w:eastAsia="AdvPSSAB-R" w:hAnsi="AdvPSSAB-R"/>
                <w:sz w:val="20"/>
                <w:szCs w:val="20"/>
                <w:lang w:eastAsia="en-GB"/>
              </w:rPr>
            </w:pPr>
          </w:p>
        </w:tc>
        <w:tc>
          <w:tcPr>
            <w:tcW w:w="3969" w:type="dxa"/>
          </w:tcPr>
          <w:p w:rsidR="00066186" w:rsidRPr="008F4EDB" w:rsidRDefault="00066186" w:rsidP="008650A1">
            <w:pPr>
              <w:rPr>
                <w:rFonts w:ascii="AdvPSSAB-R" w:hAnsi="AdvPSSAB-R"/>
                <w:sz w:val="20"/>
                <w:szCs w:val="20"/>
              </w:rPr>
            </w:pPr>
            <w:r w:rsidRPr="008F4EDB">
              <w:rPr>
                <w:rFonts w:ascii="AdvPSSAB-R" w:hAnsi="AdvPSSAB-R"/>
                <w:sz w:val="20"/>
                <w:szCs w:val="20"/>
              </w:rPr>
              <w:lastRenderedPageBreak/>
              <w:t xml:space="preserve">Clearly focused research question. Methodology and design were clearly described and appropriate. Sample selected in a way that would not introduce bias. Sample representative.  Sample not based on consideration of statistical power. Good response rate.  Questionnaire detail given but </w:t>
            </w:r>
            <w:r w:rsidRPr="008F4EDB">
              <w:rPr>
                <w:rFonts w:ascii="AdvPSSAB-R" w:hAnsi="AdvPSSAB-R"/>
                <w:sz w:val="20"/>
                <w:szCs w:val="20"/>
              </w:rPr>
              <w:lastRenderedPageBreak/>
              <w:t xml:space="preserve">no pilot performed </w:t>
            </w:r>
          </w:p>
          <w:p w:rsidR="00DA5B53" w:rsidRPr="008F4EDB" w:rsidRDefault="00066186" w:rsidP="00DA5B53">
            <w:pPr>
              <w:rPr>
                <w:rFonts w:ascii="AdvPSSAB-R" w:hAnsi="AdvPSSAB-R"/>
                <w:sz w:val="20"/>
                <w:szCs w:val="20"/>
              </w:rPr>
            </w:pPr>
            <w:r w:rsidRPr="008F4EDB">
              <w:rPr>
                <w:rFonts w:ascii="AdvPSSAB-R" w:hAnsi="AdvPSSAB-R"/>
                <w:sz w:val="20"/>
                <w:szCs w:val="20"/>
              </w:rPr>
              <w:t>Reliability and validity of questionnaire not discussed although it was stated that for one of the forced choice questions categories were drawn from previous studies o</w:t>
            </w:r>
            <w:r w:rsidR="00DA5B53">
              <w:rPr>
                <w:rFonts w:ascii="AdvPSSAB-R" w:hAnsi="AdvPSSAB-R"/>
                <w:sz w:val="20"/>
                <w:szCs w:val="20"/>
              </w:rPr>
              <w:t xml:space="preserve">f father’s accounts of labour. </w:t>
            </w:r>
            <w:r w:rsidRPr="008F4EDB">
              <w:rPr>
                <w:rFonts w:ascii="AdvPSSAB-R" w:hAnsi="AdvPSSAB-R"/>
                <w:sz w:val="20"/>
                <w:szCs w:val="20"/>
              </w:rPr>
              <w:t>Statistical significance was not assessed nor CI</w:t>
            </w:r>
          </w:p>
        </w:tc>
      </w:tr>
      <w:tr w:rsidR="00BB720E" w:rsidRPr="008F4EDB" w:rsidTr="002D1BB0">
        <w:tc>
          <w:tcPr>
            <w:tcW w:w="2376" w:type="dxa"/>
          </w:tcPr>
          <w:p w:rsidR="00BB720E" w:rsidRDefault="00BB720E" w:rsidP="0052019E">
            <w:pPr>
              <w:pStyle w:val="HTMLPreformatted"/>
              <w:numPr>
                <w:ilvl w:val="0"/>
                <w:numId w:val="1"/>
              </w:numPr>
              <w:rPr>
                <w:rFonts w:ascii="AdvPSSAB-R" w:hAnsi="AdvPSSAB-R"/>
                <w:iCs/>
                <w:sz w:val="22"/>
                <w:szCs w:val="22"/>
                <w:lang w:val="en-GB"/>
              </w:rPr>
            </w:pPr>
            <w:proofErr w:type="spellStart"/>
            <w:r w:rsidRPr="005903F1">
              <w:rPr>
                <w:rFonts w:ascii="AdvPSSAB-R" w:hAnsi="AdvPSSAB-R"/>
                <w:iCs/>
                <w:sz w:val="22"/>
                <w:szCs w:val="22"/>
              </w:rPr>
              <w:lastRenderedPageBreak/>
              <w:t>Seng</w:t>
            </w:r>
            <w:r>
              <w:rPr>
                <w:rFonts w:ascii="AdvPSSAB-R" w:hAnsi="AdvPSSAB-R"/>
                <w:iCs/>
                <w:sz w:val="22"/>
                <w:szCs w:val="22"/>
              </w:rPr>
              <w:t>ane</w:t>
            </w:r>
            <w:proofErr w:type="spellEnd"/>
            <w:r>
              <w:rPr>
                <w:rFonts w:ascii="AdvPSSAB-R" w:hAnsi="AdvPSSAB-R"/>
                <w:iCs/>
                <w:sz w:val="22"/>
                <w:szCs w:val="22"/>
              </w:rPr>
              <w:t>, M.L.M. and  Nolte, A.G.W.</w:t>
            </w:r>
          </w:p>
          <w:p w:rsidR="00BB720E" w:rsidRDefault="00BB720E" w:rsidP="00BB720E">
            <w:pPr>
              <w:pStyle w:val="HTMLPreformatted"/>
              <w:rPr>
                <w:rFonts w:ascii="AdvPSSAB-R" w:hAnsi="AdvPSSAB-R"/>
                <w:iCs/>
                <w:sz w:val="22"/>
                <w:szCs w:val="22"/>
                <w:lang w:val="en-GB"/>
              </w:rPr>
            </w:pPr>
          </w:p>
          <w:p w:rsidR="00BB720E" w:rsidRPr="005903F1" w:rsidRDefault="00BB720E" w:rsidP="00BB720E">
            <w:pPr>
              <w:pStyle w:val="HTMLPreformatted"/>
              <w:rPr>
                <w:rFonts w:ascii="AdvPSSAB-R" w:hAnsi="AdvPSSAB-R"/>
                <w:iCs/>
                <w:sz w:val="22"/>
                <w:szCs w:val="22"/>
                <w:lang w:val="en-GB"/>
              </w:rPr>
            </w:pPr>
            <w:r w:rsidRPr="005903F1">
              <w:rPr>
                <w:rFonts w:ascii="AdvPSSAB-R" w:hAnsi="AdvPSSAB-R"/>
                <w:iCs/>
                <w:sz w:val="22"/>
                <w:szCs w:val="22"/>
              </w:rPr>
              <w:t>2012</w:t>
            </w:r>
          </w:p>
          <w:p w:rsidR="00BB720E" w:rsidRPr="005903F1" w:rsidRDefault="00BB720E" w:rsidP="00BB720E">
            <w:pPr>
              <w:pStyle w:val="HTMLPreformatted"/>
              <w:jc w:val="center"/>
              <w:rPr>
                <w:rFonts w:ascii="AdvPSSAB-R" w:hAnsi="AdvPSSAB-R"/>
                <w:iCs/>
                <w:sz w:val="22"/>
                <w:szCs w:val="22"/>
                <w:lang w:val="en-GB"/>
              </w:rPr>
            </w:pPr>
          </w:p>
          <w:p w:rsidR="00BB720E" w:rsidRPr="005903F1" w:rsidRDefault="00BB720E" w:rsidP="00BB720E">
            <w:pPr>
              <w:pStyle w:val="HTMLPreformatted"/>
              <w:rPr>
                <w:rFonts w:ascii="AdvPSSAB-R" w:hAnsi="AdvPSSAB-R"/>
                <w:iCs/>
                <w:sz w:val="22"/>
                <w:szCs w:val="22"/>
                <w:lang w:val="en-GB"/>
              </w:rPr>
            </w:pPr>
            <w:r w:rsidRPr="005903F1">
              <w:rPr>
                <w:rFonts w:ascii="AdvPSSAB-R" w:hAnsi="AdvPSSAB-R"/>
                <w:iCs/>
                <w:sz w:val="22"/>
                <w:szCs w:val="22"/>
                <w:lang w:val="en-GB"/>
              </w:rPr>
              <w:t>South Africa</w:t>
            </w:r>
          </w:p>
          <w:p w:rsidR="00BB720E" w:rsidRPr="005903F1" w:rsidRDefault="00BB720E" w:rsidP="00BB720E">
            <w:pPr>
              <w:pStyle w:val="Heading3"/>
              <w:rPr>
                <w:rFonts w:ascii="AdvPSSAB-R" w:hAnsi="AdvPSSAB-R"/>
                <w:sz w:val="22"/>
                <w:szCs w:val="22"/>
              </w:rPr>
            </w:pPr>
            <w:r w:rsidRPr="005903F1">
              <w:rPr>
                <w:rFonts w:ascii="AdvPSSAB-R" w:hAnsi="AdvPSSAB-R"/>
                <w:b w:val="0"/>
                <w:sz w:val="22"/>
                <w:szCs w:val="22"/>
              </w:rPr>
              <w:t>The expectations</w:t>
            </w:r>
            <w:r w:rsidRPr="005903F1">
              <w:rPr>
                <w:rFonts w:ascii="AdvPSSAB-R" w:hAnsi="AdvPSSAB-R"/>
                <w:sz w:val="22"/>
                <w:szCs w:val="22"/>
              </w:rPr>
              <w:t xml:space="preserve"> </w:t>
            </w:r>
            <w:r w:rsidRPr="005903F1">
              <w:rPr>
                <w:rFonts w:ascii="AdvPSSAB-R" w:hAnsi="AdvPSSAB-R"/>
                <w:b w:val="0"/>
                <w:sz w:val="22"/>
                <w:szCs w:val="22"/>
              </w:rPr>
              <w:t>of</w:t>
            </w:r>
            <w:r w:rsidRPr="005903F1">
              <w:rPr>
                <w:rFonts w:ascii="AdvPSSAB-R" w:hAnsi="AdvPSSAB-R"/>
                <w:sz w:val="22"/>
                <w:szCs w:val="22"/>
              </w:rPr>
              <w:t xml:space="preserve"> </w:t>
            </w:r>
            <w:r w:rsidRPr="005903F1">
              <w:rPr>
                <w:rFonts w:ascii="AdvPSSAB-R" w:hAnsi="AdvPSSAB-R"/>
                <w:b w:val="0"/>
                <w:sz w:val="22"/>
                <w:szCs w:val="22"/>
              </w:rPr>
              <w:t>fathers</w:t>
            </w:r>
            <w:r w:rsidRPr="005903F1">
              <w:rPr>
                <w:rFonts w:ascii="AdvPSSAB-R" w:hAnsi="AdvPSSAB-R"/>
                <w:sz w:val="22"/>
                <w:szCs w:val="22"/>
              </w:rPr>
              <w:t xml:space="preserve"> </w:t>
            </w:r>
            <w:r w:rsidRPr="005903F1">
              <w:rPr>
                <w:rFonts w:ascii="AdvPSSAB-R" w:hAnsi="AdvPSSAB-R"/>
                <w:b w:val="0"/>
                <w:sz w:val="22"/>
                <w:szCs w:val="22"/>
              </w:rPr>
              <w:t>concerning care provided by midwives to the mothers</w:t>
            </w:r>
            <w:r w:rsidRPr="005903F1">
              <w:rPr>
                <w:rFonts w:ascii="AdvPSSAB-R" w:hAnsi="AdvPSSAB-R"/>
                <w:sz w:val="22"/>
                <w:szCs w:val="22"/>
              </w:rPr>
              <w:t xml:space="preserve"> </w:t>
            </w:r>
            <w:r w:rsidRPr="005903F1">
              <w:rPr>
                <w:rFonts w:ascii="AdvPSSAB-R" w:hAnsi="AdvPSSAB-R"/>
                <w:b w:val="0"/>
                <w:sz w:val="22"/>
                <w:szCs w:val="22"/>
              </w:rPr>
              <w:t>during labour</w:t>
            </w:r>
          </w:p>
          <w:p w:rsidR="00BB720E" w:rsidRPr="005903F1" w:rsidRDefault="00BB720E" w:rsidP="00BB720E">
            <w:pPr>
              <w:pStyle w:val="HTMLPreformatted"/>
              <w:rPr>
                <w:rFonts w:ascii="AdvPSSAB-R" w:hAnsi="AdvPSSAB-R"/>
                <w:iCs/>
                <w:sz w:val="22"/>
                <w:szCs w:val="22"/>
                <w:lang w:val="en-GB"/>
              </w:rPr>
            </w:pPr>
          </w:p>
          <w:p w:rsidR="00BB720E" w:rsidRPr="005903F1" w:rsidRDefault="00BB720E" w:rsidP="00BB720E">
            <w:pPr>
              <w:pStyle w:val="HTMLPreformatted"/>
              <w:rPr>
                <w:rFonts w:ascii="AdvPSSAB-R" w:hAnsi="AdvPSSAB-R"/>
                <w:lang w:val="en-GB" w:eastAsia="en-GB"/>
              </w:rPr>
            </w:pPr>
          </w:p>
        </w:tc>
        <w:tc>
          <w:tcPr>
            <w:tcW w:w="2127" w:type="dxa"/>
          </w:tcPr>
          <w:p w:rsidR="00BB720E" w:rsidRPr="005903F1" w:rsidRDefault="00BB720E" w:rsidP="00BB720E">
            <w:pPr>
              <w:pStyle w:val="HTMLPreformatted"/>
              <w:rPr>
                <w:rFonts w:ascii="AdvPSSAB-R" w:hAnsi="AdvPSSAB-R"/>
                <w:lang w:val="en-GB" w:eastAsia="en-GB"/>
              </w:rPr>
            </w:pPr>
            <w:r w:rsidRPr="005903F1">
              <w:rPr>
                <w:rFonts w:ascii="AdvPSSAB-R" w:hAnsi="AdvPSSAB-R"/>
                <w:lang w:val="en-GB" w:eastAsia="en-GB"/>
              </w:rPr>
              <w:t>This study focused on</w:t>
            </w:r>
          </w:p>
          <w:p w:rsidR="00BB720E" w:rsidRPr="005903F1" w:rsidRDefault="00BB720E" w:rsidP="00BB720E">
            <w:pPr>
              <w:pStyle w:val="HTMLPreformatted"/>
              <w:rPr>
                <w:rFonts w:ascii="AdvPSSAB-R" w:hAnsi="AdvPSSAB-R"/>
                <w:lang w:val="en-GB" w:eastAsia="en-GB"/>
              </w:rPr>
            </w:pPr>
            <w:proofErr w:type="gramStart"/>
            <w:r w:rsidRPr="005903F1">
              <w:rPr>
                <w:rFonts w:ascii="AdvPSSAB-R" w:hAnsi="AdvPSSAB-R"/>
                <w:lang w:val="en-GB" w:eastAsia="en-GB"/>
              </w:rPr>
              <w:t>fathers</w:t>
            </w:r>
            <w:proofErr w:type="gramEnd"/>
            <w:r w:rsidRPr="005903F1">
              <w:rPr>
                <w:rFonts w:ascii="AdvPSSAB-R" w:hAnsi="AdvPSSAB-R"/>
                <w:lang w:val="en-GB" w:eastAsia="en-GB"/>
              </w:rPr>
              <w:t>’ expectations of the care provided to mothers by the midwives during labour.</w:t>
            </w:r>
          </w:p>
        </w:tc>
        <w:tc>
          <w:tcPr>
            <w:tcW w:w="2504" w:type="dxa"/>
          </w:tcPr>
          <w:p w:rsidR="00BB720E" w:rsidRDefault="00BB720E" w:rsidP="003D616B">
            <w:pPr>
              <w:pStyle w:val="HTMLPreformatted"/>
              <w:rPr>
                <w:rFonts w:ascii="AdvPSSAB-R" w:hAnsi="AdvPSSAB-R"/>
                <w:lang w:val="en-GB" w:eastAsia="en-GB"/>
              </w:rPr>
            </w:pPr>
            <w:r w:rsidRPr="005903F1">
              <w:rPr>
                <w:rFonts w:ascii="AdvPSSAB-R" w:hAnsi="AdvPSSAB-R"/>
                <w:lang w:val="en-GB" w:eastAsia="en-GB"/>
              </w:rPr>
              <w:t xml:space="preserve">In-depth qualitative interviews were conducted with fathers about the care provided to their partners or wives by midwives. </w:t>
            </w:r>
          </w:p>
          <w:p w:rsidR="003D616B" w:rsidRDefault="003D616B" w:rsidP="003D616B">
            <w:pPr>
              <w:pStyle w:val="HTMLPreformatted"/>
              <w:rPr>
                <w:rFonts w:ascii="AdvPSSAB-R" w:hAnsi="AdvPSSAB-R"/>
                <w:lang w:val="en-GB" w:eastAsia="en-GB"/>
              </w:rPr>
            </w:pPr>
          </w:p>
          <w:p w:rsidR="003D616B" w:rsidRPr="005903F1" w:rsidRDefault="003D616B" w:rsidP="003D616B">
            <w:pPr>
              <w:pStyle w:val="HTMLPreformatted"/>
              <w:rPr>
                <w:rFonts w:ascii="AdvPSSAB-R" w:hAnsi="AdvPSSAB-R"/>
                <w:lang w:val="en-GB" w:eastAsia="en-GB"/>
              </w:rPr>
            </w:pPr>
            <w:r>
              <w:rPr>
                <w:rFonts w:ascii="AdvPSSAB-R" w:hAnsi="AdvPSSAB-R"/>
                <w:lang w:val="en-GB" w:eastAsia="en-GB"/>
              </w:rPr>
              <w:t>Sample:</w:t>
            </w:r>
          </w:p>
        </w:tc>
        <w:tc>
          <w:tcPr>
            <w:tcW w:w="3591" w:type="dxa"/>
            <w:gridSpan w:val="2"/>
          </w:tcPr>
          <w:p w:rsidR="00BB720E" w:rsidRPr="005903F1" w:rsidRDefault="00BB720E" w:rsidP="00BB720E">
            <w:pPr>
              <w:pStyle w:val="HTMLPreformatted"/>
              <w:rPr>
                <w:rFonts w:ascii="AdvPSSAB-R" w:hAnsi="AdvPSSAB-R"/>
                <w:lang w:val="en-GB" w:eastAsia="en-GB"/>
              </w:rPr>
            </w:pPr>
            <w:r w:rsidRPr="005903F1">
              <w:rPr>
                <w:rFonts w:ascii="AdvPSSAB-R" w:hAnsi="AdvPSSAB-R"/>
                <w:lang w:val="en-GB" w:eastAsia="en-GB"/>
              </w:rPr>
              <w:t>The results revealed that fathers saw the provision of comfort and support as the two main aspects for mothers in labour that they expected from midwives. The findings were that midwives should improve their communication skills wi</w:t>
            </w:r>
            <w:r w:rsidR="003D616B">
              <w:rPr>
                <w:rFonts w:ascii="AdvPSSAB-R" w:hAnsi="AdvPSSAB-R"/>
                <w:lang w:val="en-GB" w:eastAsia="en-GB"/>
              </w:rPr>
              <w:t xml:space="preserve">th the mothers, as well as with </w:t>
            </w:r>
            <w:r w:rsidRPr="005903F1">
              <w:rPr>
                <w:rFonts w:ascii="AdvPSSAB-R" w:hAnsi="AdvPSSAB-R"/>
                <w:lang w:val="en-GB" w:eastAsia="en-GB"/>
              </w:rPr>
              <w:t>the fathers if they are available. Fathers expected midwives</w:t>
            </w:r>
            <w:r w:rsidR="003D616B">
              <w:rPr>
                <w:rFonts w:ascii="AdvPSSAB-R" w:hAnsi="AdvPSSAB-R"/>
                <w:lang w:val="en-GB" w:eastAsia="en-GB"/>
              </w:rPr>
              <w:t xml:space="preserve"> to encourage them to accompany </w:t>
            </w:r>
            <w:r w:rsidRPr="005903F1">
              <w:rPr>
                <w:rFonts w:ascii="AdvPSSAB-R" w:hAnsi="AdvPSSAB-R"/>
                <w:lang w:val="en-GB" w:eastAsia="en-GB"/>
              </w:rPr>
              <w:t xml:space="preserve">the mother during labour and to facilitate bonding between father, mother and baby. </w:t>
            </w:r>
          </w:p>
        </w:tc>
        <w:tc>
          <w:tcPr>
            <w:tcW w:w="3969" w:type="dxa"/>
          </w:tcPr>
          <w:p w:rsidR="00BB720E" w:rsidRPr="005903F1" w:rsidRDefault="003D616B" w:rsidP="00BB720E">
            <w:pPr>
              <w:rPr>
                <w:rFonts w:ascii="AdvPSSAB-R" w:hAnsi="AdvPSSAB-R"/>
                <w:sz w:val="20"/>
                <w:szCs w:val="20"/>
              </w:rPr>
            </w:pPr>
            <w:r w:rsidRPr="003D616B">
              <w:rPr>
                <w:rFonts w:ascii="AdvPSSAB-R" w:hAnsi="AdvPSSAB-R"/>
                <w:sz w:val="20"/>
                <w:szCs w:val="20"/>
              </w:rPr>
              <w:t>Aims clear. Methodology and design were appropriate. Recruitment explained and was appropriate. Data collected in a way that addressed the research aims. Ethics discussed.  Relationship between participants and researcher not considered..</w:t>
            </w:r>
            <w:r w:rsidR="00BB720E" w:rsidRPr="005903F1">
              <w:rPr>
                <w:rFonts w:ascii="AdvPSSAB-R" w:hAnsi="AdvPSSAB-R"/>
                <w:sz w:val="20"/>
                <w:szCs w:val="20"/>
              </w:rPr>
              <w:t>Credibility was enhanced by implementation of the following strategies:</w:t>
            </w:r>
          </w:p>
          <w:p w:rsidR="00BB720E" w:rsidRPr="005903F1" w:rsidRDefault="00BB720E" w:rsidP="00BB720E">
            <w:pPr>
              <w:rPr>
                <w:rFonts w:ascii="AdvPSSAB-R" w:hAnsi="AdvPSSAB-R"/>
                <w:sz w:val="20"/>
                <w:szCs w:val="20"/>
              </w:rPr>
            </w:pPr>
            <w:r w:rsidRPr="005903F1">
              <w:rPr>
                <w:rFonts w:ascii="AdvPSSAB-R" w:hAnsi="AdvPSSAB-R"/>
                <w:sz w:val="20"/>
                <w:szCs w:val="20"/>
              </w:rPr>
              <w:t>•member checking, whereby follow-up interviews were conducted with two of the participants for validation of data that had already been gathered</w:t>
            </w:r>
          </w:p>
          <w:p w:rsidR="00BB720E" w:rsidRPr="005903F1" w:rsidRDefault="00BB720E" w:rsidP="00BB720E">
            <w:pPr>
              <w:rPr>
                <w:rFonts w:ascii="AdvPSSAB-R" w:hAnsi="AdvPSSAB-R"/>
                <w:sz w:val="20"/>
                <w:szCs w:val="20"/>
              </w:rPr>
            </w:pPr>
            <w:r w:rsidRPr="005903F1">
              <w:rPr>
                <w:rFonts w:ascii="AdvPSSAB-R" w:hAnsi="AdvPSSAB-R"/>
                <w:sz w:val="20"/>
                <w:szCs w:val="20"/>
              </w:rPr>
              <w:t>•peer examination, whereby the study was supervised by an expert in research and midwifery. Data were also analysed by an independent coder experienced in qualitative research methods and midwifery.</w:t>
            </w:r>
          </w:p>
        </w:tc>
      </w:tr>
      <w:tr w:rsidR="00C74042" w:rsidRPr="008F4EDB" w:rsidTr="002D1BB0">
        <w:tc>
          <w:tcPr>
            <w:tcW w:w="2376" w:type="dxa"/>
          </w:tcPr>
          <w:p w:rsidR="00C74042" w:rsidRPr="0052019E" w:rsidRDefault="00C74042" w:rsidP="0052019E">
            <w:pPr>
              <w:pStyle w:val="ListParagraph"/>
              <w:numPr>
                <w:ilvl w:val="0"/>
                <w:numId w:val="1"/>
              </w:numPr>
              <w:rPr>
                <w:rFonts w:ascii="AdvPSSAB-R" w:hAnsi="AdvPSSAB-R"/>
                <w:sz w:val="20"/>
                <w:szCs w:val="20"/>
              </w:rPr>
            </w:pPr>
            <w:r w:rsidRPr="0052019E">
              <w:rPr>
                <w:rStyle w:val="hlite"/>
                <w:rFonts w:ascii="AdvPSSAB-R" w:hAnsi="AdvPSSAB-R"/>
                <w:sz w:val="20"/>
                <w:szCs w:val="20"/>
              </w:rPr>
              <w:t>Steen</w:t>
            </w:r>
            <w:r w:rsidRPr="0052019E">
              <w:rPr>
                <w:rFonts w:ascii="AdvPSSAB-R" w:hAnsi="AdvPSSAB-R"/>
                <w:sz w:val="20"/>
                <w:szCs w:val="20"/>
              </w:rPr>
              <w:t xml:space="preserve"> M. </w:t>
            </w:r>
            <w:proofErr w:type="spellStart"/>
            <w:r w:rsidRPr="0052019E">
              <w:rPr>
                <w:rFonts w:ascii="AdvPSSAB-R" w:hAnsi="AdvPSSAB-R"/>
                <w:sz w:val="20"/>
                <w:szCs w:val="20"/>
              </w:rPr>
              <w:t>Downe</w:t>
            </w:r>
            <w:proofErr w:type="spellEnd"/>
            <w:r w:rsidRPr="0052019E">
              <w:rPr>
                <w:rFonts w:ascii="AdvPSSAB-R" w:hAnsi="AdvPSSAB-R"/>
                <w:sz w:val="20"/>
                <w:szCs w:val="20"/>
              </w:rPr>
              <w:t xml:space="preserve"> S. </w:t>
            </w:r>
            <w:proofErr w:type="spellStart"/>
            <w:r w:rsidRPr="0052019E">
              <w:rPr>
                <w:rFonts w:ascii="AdvPSSAB-R" w:hAnsi="AdvPSSAB-R"/>
                <w:sz w:val="20"/>
                <w:szCs w:val="20"/>
              </w:rPr>
              <w:t>Bamford</w:t>
            </w:r>
            <w:proofErr w:type="gramStart"/>
            <w:r w:rsidRPr="0052019E">
              <w:rPr>
                <w:rFonts w:ascii="AdvPSSAB-R" w:hAnsi="AdvPSSAB-R"/>
                <w:sz w:val="20"/>
                <w:szCs w:val="20"/>
              </w:rPr>
              <w:t>,N</w:t>
            </w:r>
            <w:proofErr w:type="spellEnd"/>
            <w:proofErr w:type="gramEnd"/>
            <w:r w:rsidRPr="0052019E">
              <w:rPr>
                <w:rFonts w:ascii="AdvPSSAB-R" w:hAnsi="AdvPSSAB-R"/>
                <w:sz w:val="20"/>
                <w:szCs w:val="20"/>
              </w:rPr>
              <w:t xml:space="preserve">. </w:t>
            </w:r>
          </w:p>
          <w:p w:rsidR="00C74042" w:rsidRPr="005903F1" w:rsidRDefault="00C74042" w:rsidP="00C74042">
            <w:pPr>
              <w:rPr>
                <w:rFonts w:ascii="AdvPSSAB-R" w:hAnsi="AdvPSSAB-R"/>
                <w:sz w:val="20"/>
                <w:szCs w:val="20"/>
              </w:rPr>
            </w:pPr>
            <w:r w:rsidRPr="005903F1">
              <w:rPr>
                <w:rFonts w:ascii="AdvPSSAB-R" w:hAnsi="AdvPSSAB-R"/>
                <w:sz w:val="20"/>
                <w:szCs w:val="20"/>
              </w:rPr>
              <w:t>2012</w:t>
            </w:r>
          </w:p>
          <w:p w:rsidR="00C74042" w:rsidRPr="005903F1" w:rsidRDefault="00C74042" w:rsidP="00C74042">
            <w:pPr>
              <w:rPr>
                <w:rFonts w:ascii="AdvPSSAB-R" w:hAnsi="AdvPSSAB-R"/>
                <w:sz w:val="20"/>
                <w:szCs w:val="20"/>
              </w:rPr>
            </w:pPr>
          </w:p>
          <w:p w:rsidR="00C74042" w:rsidRPr="005903F1" w:rsidRDefault="00C74042" w:rsidP="00C74042">
            <w:pPr>
              <w:rPr>
                <w:rFonts w:ascii="AdvPSSAB-R" w:hAnsi="AdvPSSAB-R"/>
                <w:sz w:val="20"/>
                <w:szCs w:val="20"/>
              </w:rPr>
            </w:pPr>
            <w:r w:rsidRPr="005903F1">
              <w:rPr>
                <w:rFonts w:ascii="AdvPSSAB-R" w:hAnsi="AdvPSSAB-R"/>
                <w:sz w:val="20"/>
                <w:szCs w:val="20"/>
              </w:rPr>
              <w:t>Not-patient and not-visitor: A metasynthesis fathers' encounters with pregnancy, birth and maternity care</w:t>
            </w:r>
          </w:p>
          <w:p w:rsidR="00C74042" w:rsidRPr="005903F1" w:rsidRDefault="00C74042" w:rsidP="00C74042">
            <w:pPr>
              <w:rPr>
                <w:rFonts w:ascii="AdvPSSAB-R" w:hAnsi="AdvPSSAB-R"/>
                <w:sz w:val="20"/>
                <w:szCs w:val="20"/>
              </w:rPr>
            </w:pPr>
          </w:p>
        </w:tc>
        <w:tc>
          <w:tcPr>
            <w:tcW w:w="2127" w:type="dxa"/>
          </w:tcPr>
          <w:p w:rsidR="00C74042" w:rsidRPr="005903F1" w:rsidRDefault="00C74042" w:rsidP="00C74042">
            <w:pPr>
              <w:rPr>
                <w:rFonts w:ascii="AdvPSSAB-R" w:hAnsi="AdvPSSAB-R"/>
                <w:sz w:val="20"/>
                <w:szCs w:val="20"/>
              </w:rPr>
            </w:pPr>
            <w:r w:rsidRPr="005903F1">
              <w:rPr>
                <w:rFonts w:ascii="AdvPSSAB-R" w:hAnsi="AdvPSSAB-R"/>
                <w:sz w:val="20"/>
                <w:szCs w:val="20"/>
              </w:rPr>
              <w:lastRenderedPageBreak/>
              <w:t xml:space="preserve">Aim: to identify and synthesise good quality qualitative research that explores the views and experiences of fathers who have encountered </w:t>
            </w:r>
            <w:r w:rsidRPr="005903F1">
              <w:rPr>
                <w:rFonts w:ascii="AdvPSSAB-R" w:hAnsi="AdvPSSAB-R"/>
                <w:sz w:val="20"/>
                <w:szCs w:val="20"/>
              </w:rPr>
              <w:lastRenderedPageBreak/>
              <w:t>maternity care in high resource settings.</w:t>
            </w:r>
          </w:p>
        </w:tc>
        <w:tc>
          <w:tcPr>
            <w:tcW w:w="2504" w:type="dxa"/>
          </w:tcPr>
          <w:p w:rsidR="00C74042" w:rsidRPr="005903F1" w:rsidRDefault="00C74042" w:rsidP="00C74042">
            <w:pPr>
              <w:autoSpaceDE w:val="0"/>
              <w:autoSpaceDN w:val="0"/>
              <w:adjustRightInd w:val="0"/>
              <w:rPr>
                <w:rFonts w:ascii="AdvPSSAB-R" w:hAnsi="AdvPSSAB-R"/>
                <w:sz w:val="20"/>
                <w:szCs w:val="20"/>
              </w:rPr>
            </w:pPr>
            <w:r w:rsidRPr="005903F1">
              <w:rPr>
                <w:rFonts w:ascii="AdvPSSAB-R" w:hAnsi="AdvPSSAB-R"/>
                <w:sz w:val="20"/>
                <w:szCs w:val="20"/>
              </w:rPr>
              <w:lastRenderedPageBreak/>
              <w:t>Using a pre-determined search strategy, relevant databases were searched for papers</w:t>
            </w:r>
          </w:p>
          <w:p w:rsidR="00C74042" w:rsidRPr="005903F1" w:rsidRDefault="00C74042" w:rsidP="00C74042">
            <w:pPr>
              <w:autoSpaceDE w:val="0"/>
              <w:autoSpaceDN w:val="0"/>
              <w:adjustRightInd w:val="0"/>
              <w:rPr>
                <w:rFonts w:ascii="AdvPSSAB-R" w:hAnsi="AdvPSSAB-R"/>
                <w:sz w:val="20"/>
                <w:szCs w:val="20"/>
              </w:rPr>
            </w:pPr>
            <w:proofErr w:type="gramStart"/>
            <w:r w:rsidRPr="005903F1">
              <w:rPr>
                <w:rFonts w:ascii="AdvPSSAB-R" w:hAnsi="AdvPSSAB-R"/>
                <w:sz w:val="20"/>
                <w:szCs w:val="20"/>
              </w:rPr>
              <w:t>published</w:t>
            </w:r>
            <w:proofErr w:type="gramEnd"/>
            <w:r w:rsidRPr="005903F1">
              <w:rPr>
                <w:rFonts w:ascii="AdvPSSAB-R" w:hAnsi="AdvPSSAB-R"/>
                <w:sz w:val="20"/>
                <w:szCs w:val="20"/>
              </w:rPr>
              <w:t xml:space="preserve"> between January </w:t>
            </w:r>
            <w:r w:rsidRPr="005903F1">
              <w:rPr>
                <w:rFonts w:ascii="AdvPSSAB-R" w:hAnsi="AdvPSSAB-R"/>
                <w:sz w:val="20"/>
                <w:szCs w:val="20"/>
              </w:rPr>
              <w:lastRenderedPageBreak/>
              <w:t xml:space="preserve">1999 and January 2010. </w:t>
            </w:r>
            <w:proofErr w:type="spellStart"/>
            <w:r w:rsidRPr="005903F1">
              <w:rPr>
                <w:rFonts w:ascii="AdvPSSAB-R" w:hAnsi="AdvPSSAB-R"/>
                <w:sz w:val="20"/>
                <w:szCs w:val="20"/>
              </w:rPr>
              <w:t>Backchaining</w:t>
            </w:r>
            <w:proofErr w:type="spellEnd"/>
            <w:r w:rsidRPr="005903F1">
              <w:rPr>
                <w:rFonts w:ascii="AdvPSSAB-R" w:hAnsi="AdvPSSAB-R"/>
                <w:sz w:val="20"/>
                <w:szCs w:val="20"/>
              </w:rPr>
              <w:t xml:space="preserve"> of the reference lists in included papers was undertaken.</w:t>
            </w:r>
          </w:p>
        </w:tc>
        <w:tc>
          <w:tcPr>
            <w:tcW w:w="3591" w:type="dxa"/>
            <w:gridSpan w:val="2"/>
          </w:tcPr>
          <w:p w:rsidR="00C74042" w:rsidRPr="005903F1" w:rsidRDefault="00C74042" w:rsidP="00C74042">
            <w:pPr>
              <w:rPr>
                <w:rFonts w:ascii="AdvPSSAB-R" w:hAnsi="AdvPSSAB-R"/>
                <w:sz w:val="20"/>
                <w:szCs w:val="20"/>
              </w:rPr>
            </w:pPr>
            <w:r w:rsidRPr="005903F1">
              <w:rPr>
                <w:rFonts w:ascii="AdvPSSAB-R" w:hAnsi="AdvPSSAB-R"/>
                <w:sz w:val="20"/>
                <w:szCs w:val="20"/>
              </w:rPr>
              <w:lastRenderedPageBreak/>
              <w:t xml:space="preserve">Findings: from 856 hits 23 papers were included. The emerging themes were as follows: risk and uncertainty, exclusion, fear and frustration, the ideal and the reality, issues of support and </w:t>
            </w:r>
            <w:r w:rsidRPr="005903F1">
              <w:rPr>
                <w:rFonts w:ascii="AdvPSSAB-R" w:hAnsi="AdvPSSAB-R"/>
                <w:sz w:val="20"/>
                <w:szCs w:val="20"/>
              </w:rPr>
              <w:lastRenderedPageBreak/>
              <w:t>experiencing</w:t>
            </w:r>
            <w:r w:rsidR="009B0510">
              <w:rPr>
                <w:rFonts w:ascii="AdvPSSAB-R" w:hAnsi="AdvPSSAB-R"/>
                <w:sz w:val="20"/>
                <w:szCs w:val="20"/>
              </w:rPr>
              <w:t xml:space="preserve"> </w:t>
            </w:r>
            <w:r w:rsidRPr="005903F1">
              <w:rPr>
                <w:rFonts w:ascii="AdvPSSAB-R" w:hAnsi="AdvPSSAB-R"/>
                <w:sz w:val="20"/>
                <w:szCs w:val="20"/>
              </w:rPr>
              <w:t>transition.</w:t>
            </w:r>
          </w:p>
          <w:p w:rsidR="00C74042" w:rsidRPr="005903F1" w:rsidRDefault="00C74042" w:rsidP="00C74042">
            <w:pPr>
              <w:rPr>
                <w:rFonts w:ascii="AdvPSSAB-R" w:hAnsi="AdvPSSAB-R"/>
                <w:sz w:val="20"/>
                <w:szCs w:val="20"/>
              </w:rPr>
            </w:pPr>
            <w:r w:rsidRPr="005903F1">
              <w:rPr>
                <w:rFonts w:ascii="AdvPSSAB-R" w:hAnsi="AdvPSSAB-R"/>
                <w:sz w:val="20"/>
                <w:szCs w:val="20"/>
              </w:rPr>
              <w:t>Synthesis: fathers feel themselves to be ‘partner and parent’ but their experience of maternity care services is as ‘not-patient and not-visitor’. This situates them in an interstitial and undefined space</w:t>
            </w:r>
            <w:r w:rsidR="009B0510">
              <w:rPr>
                <w:rFonts w:ascii="AdvPSSAB-R" w:hAnsi="AdvPSSAB-R"/>
                <w:sz w:val="20"/>
                <w:szCs w:val="20"/>
              </w:rPr>
              <w:t xml:space="preserve"> </w:t>
            </w:r>
            <w:r w:rsidRPr="005903F1">
              <w:rPr>
                <w:rFonts w:ascii="AdvPSSAB-R" w:hAnsi="AdvPSSAB-R"/>
                <w:sz w:val="20"/>
                <w:szCs w:val="20"/>
              </w:rPr>
              <w:t>with the consequence that many feel excluded and fearful.</w:t>
            </w:r>
          </w:p>
        </w:tc>
        <w:tc>
          <w:tcPr>
            <w:tcW w:w="3969" w:type="dxa"/>
          </w:tcPr>
          <w:p w:rsidR="00C74042" w:rsidRPr="005903F1" w:rsidRDefault="009B0510" w:rsidP="009B0510">
            <w:pPr>
              <w:autoSpaceDE w:val="0"/>
              <w:autoSpaceDN w:val="0"/>
              <w:adjustRightInd w:val="0"/>
              <w:rPr>
                <w:rFonts w:ascii="AdvPSSAB-R" w:hAnsi="AdvPSSAB-R"/>
                <w:sz w:val="20"/>
                <w:szCs w:val="20"/>
              </w:rPr>
            </w:pPr>
            <w:r>
              <w:rPr>
                <w:rFonts w:ascii="AdvPSSAB-R" w:hAnsi="AdvPSSAB-R"/>
                <w:sz w:val="20"/>
                <w:szCs w:val="20"/>
              </w:rPr>
              <w:lastRenderedPageBreak/>
              <w:t xml:space="preserve">The review addressed a clearly focused aim and set out clear inclusion/exclusion criteria. 23 papers were selected for the review from peer reviewed journals. Papers addressed the review questions and had varying research designs. The analysis was based on </w:t>
            </w:r>
            <w:proofErr w:type="spellStart"/>
            <w:r>
              <w:rPr>
                <w:rFonts w:ascii="AdvPSSAB-R" w:hAnsi="AdvPSSAB-R"/>
                <w:sz w:val="20"/>
                <w:szCs w:val="20"/>
              </w:rPr>
              <w:lastRenderedPageBreak/>
              <w:t>metaethnographic</w:t>
            </w:r>
            <w:proofErr w:type="spellEnd"/>
            <w:r>
              <w:rPr>
                <w:rFonts w:ascii="AdvPSSAB-R" w:hAnsi="AdvPSSAB-R"/>
                <w:sz w:val="20"/>
                <w:szCs w:val="20"/>
              </w:rPr>
              <w:t xml:space="preserve"> techniques of </w:t>
            </w:r>
            <w:proofErr w:type="spellStart"/>
            <w:r>
              <w:rPr>
                <w:rFonts w:ascii="AdvPSSAB-R" w:hAnsi="AdvPSSAB-R"/>
                <w:sz w:val="20"/>
                <w:szCs w:val="20"/>
              </w:rPr>
              <w:t>Nobit</w:t>
            </w:r>
            <w:proofErr w:type="spellEnd"/>
            <w:r>
              <w:rPr>
                <w:rFonts w:ascii="AdvPSSAB-R" w:hAnsi="AdvPSSAB-R"/>
                <w:sz w:val="20"/>
                <w:szCs w:val="20"/>
              </w:rPr>
              <w:t xml:space="preserve"> and Hare (1988) and the quality of the included papers was critiques using a stage process. </w:t>
            </w:r>
          </w:p>
        </w:tc>
      </w:tr>
      <w:tr w:rsidR="00066186" w:rsidRPr="008F4EDB" w:rsidTr="00D03E62">
        <w:trPr>
          <w:trHeight w:val="4703"/>
        </w:trPr>
        <w:tc>
          <w:tcPr>
            <w:tcW w:w="2376" w:type="dxa"/>
          </w:tcPr>
          <w:p w:rsidR="00066186" w:rsidRPr="0073421F" w:rsidRDefault="00066186" w:rsidP="0073421F">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dvPSSAB-R" w:eastAsia="AdvPSSAB-R" w:hAnsi="AdvPSSAB-R"/>
                <w:sz w:val="20"/>
                <w:szCs w:val="20"/>
                <w:lang w:eastAsia="en-GB"/>
              </w:rPr>
            </w:pPr>
            <w:proofErr w:type="spellStart"/>
            <w:r w:rsidRPr="0073421F">
              <w:rPr>
                <w:rFonts w:ascii="AdvPSSAB-R" w:eastAsia="AdvPSSAB-R" w:hAnsi="AdvPSSAB-R"/>
                <w:sz w:val="20"/>
                <w:szCs w:val="20"/>
                <w:lang w:eastAsia="en-GB"/>
              </w:rPr>
              <w:lastRenderedPageBreak/>
              <w:t>Waldenstrom</w:t>
            </w:r>
            <w:proofErr w:type="spellEnd"/>
            <w:r w:rsidRPr="0073421F">
              <w:rPr>
                <w:rFonts w:ascii="AdvPSSAB-R" w:eastAsia="AdvPSSAB-R" w:hAnsi="AdvPSSAB-R"/>
                <w:sz w:val="20"/>
                <w:szCs w:val="20"/>
                <w:lang w:eastAsia="en-GB"/>
              </w:rPr>
              <w:t xml:space="preserve"> U. </w:t>
            </w:r>
          </w:p>
          <w:p w:rsidR="00066186" w:rsidRPr="008F4EDB" w:rsidRDefault="00066186" w:rsidP="008650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dvPSSAB-R" w:eastAsia="AdvPSSAB-R" w:hAnsi="AdvPSSAB-R"/>
                <w:sz w:val="20"/>
                <w:szCs w:val="20"/>
                <w:lang w:eastAsia="en-GB"/>
              </w:rPr>
            </w:pPr>
          </w:p>
          <w:p w:rsidR="00066186" w:rsidRPr="008F4EDB" w:rsidRDefault="00066186" w:rsidP="008650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dvPSSAB-R" w:eastAsia="AdvPSSAB-R" w:hAnsi="AdvPSSAB-R"/>
                <w:sz w:val="20"/>
                <w:szCs w:val="20"/>
                <w:lang w:eastAsia="en-GB"/>
              </w:rPr>
            </w:pPr>
            <w:r w:rsidRPr="008F4EDB">
              <w:rPr>
                <w:rFonts w:ascii="AdvPSSAB-R" w:eastAsia="AdvPSSAB-R" w:hAnsi="AdvPSSAB-R"/>
                <w:sz w:val="20"/>
                <w:szCs w:val="20"/>
                <w:lang w:eastAsia="en-GB"/>
              </w:rPr>
              <w:t>1999</w:t>
            </w:r>
          </w:p>
          <w:p w:rsidR="00066186" w:rsidRPr="008F4EDB" w:rsidRDefault="00066186" w:rsidP="008650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dvPSSAB-R" w:eastAsia="AdvPSSAB-R" w:hAnsi="AdvPSSAB-R"/>
                <w:sz w:val="20"/>
                <w:szCs w:val="20"/>
                <w:lang w:eastAsia="en-GB"/>
              </w:rPr>
            </w:pPr>
          </w:p>
          <w:p w:rsidR="00066186" w:rsidRPr="008F4EDB" w:rsidRDefault="00066186" w:rsidP="008650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dvPSSAB-R" w:eastAsia="AdvPSSAB-R" w:hAnsi="AdvPSSAB-R"/>
                <w:sz w:val="20"/>
                <w:szCs w:val="20"/>
                <w:lang w:eastAsia="en-GB"/>
              </w:rPr>
            </w:pPr>
            <w:r w:rsidRPr="008F4EDB">
              <w:rPr>
                <w:rFonts w:ascii="AdvPSSAB-R" w:eastAsia="AdvPSSAB-R" w:hAnsi="AdvPSSAB-R"/>
                <w:sz w:val="20"/>
                <w:szCs w:val="20"/>
                <w:lang w:eastAsia="en-GB"/>
              </w:rPr>
              <w:t>Sweden</w:t>
            </w:r>
          </w:p>
          <w:p w:rsidR="00066186" w:rsidRPr="008F4EDB" w:rsidRDefault="00066186" w:rsidP="008650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dvPSSAB-R" w:eastAsia="AdvPSSAB-R" w:hAnsi="AdvPSSAB-R"/>
                <w:sz w:val="20"/>
                <w:szCs w:val="20"/>
                <w:lang w:eastAsia="en-GB"/>
              </w:rPr>
            </w:pPr>
          </w:p>
          <w:p w:rsidR="00066186" w:rsidRPr="008F4EDB" w:rsidRDefault="00066186" w:rsidP="008650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dvPSSAB-R" w:eastAsia="AdvPSSAB-R" w:hAnsi="AdvPSSAB-R"/>
                <w:sz w:val="20"/>
                <w:szCs w:val="20"/>
                <w:lang w:eastAsia="en-GB"/>
              </w:rPr>
            </w:pPr>
            <w:r w:rsidRPr="008F4EDB">
              <w:rPr>
                <w:rFonts w:ascii="AdvPSSAB-R" w:eastAsia="AdvPSSAB-R" w:hAnsi="AdvPSSAB-R"/>
                <w:sz w:val="20"/>
                <w:szCs w:val="20"/>
                <w:lang w:eastAsia="en-GB"/>
              </w:rPr>
              <w:t>Effects of birth centre care on fathers' satisfaction with care, experience of the birth and adaptation to fatherhood</w:t>
            </w:r>
          </w:p>
        </w:tc>
        <w:tc>
          <w:tcPr>
            <w:tcW w:w="2127" w:type="dxa"/>
          </w:tcPr>
          <w:p w:rsidR="00066186" w:rsidRPr="008F4EDB" w:rsidRDefault="00066186" w:rsidP="00D03E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dvPSSAB-R" w:eastAsia="AdvPSSAB-R" w:hAnsi="AdvPSSAB-R"/>
                <w:sz w:val="20"/>
                <w:szCs w:val="20"/>
                <w:lang w:eastAsia="en-GB"/>
              </w:rPr>
            </w:pPr>
            <w:r w:rsidRPr="008F4EDB">
              <w:rPr>
                <w:rFonts w:ascii="AdvPSSAB-R" w:eastAsia="AdvPSSAB-R" w:hAnsi="AdvPSSAB-R"/>
                <w:sz w:val="20"/>
                <w:szCs w:val="20"/>
                <w:lang w:eastAsia="en-GB"/>
              </w:rPr>
              <w:t>Effects of birth centre care on fathers' satisfaction with care, experience of the birth and adaptation to fatherhood</w:t>
            </w:r>
          </w:p>
        </w:tc>
        <w:tc>
          <w:tcPr>
            <w:tcW w:w="2551" w:type="dxa"/>
            <w:gridSpan w:val="2"/>
          </w:tcPr>
          <w:p w:rsidR="00066186" w:rsidRPr="008F4EDB" w:rsidRDefault="004013CD" w:rsidP="008650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dvPSSAB-R" w:eastAsia="AdvPSSAB-R" w:hAnsi="AdvPSSAB-R"/>
                <w:sz w:val="20"/>
                <w:szCs w:val="20"/>
                <w:lang w:eastAsia="en-GB"/>
              </w:rPr>
            </w:pPr>
            <w:r>
              <w:rPr>
                <w:rFonts w:ascii="AdvPSSAB-R" w:eastAsia="AdvPSSAB-R" w:hAnsi="AdvPSSAB-R"/>
                <w:sz w:val="20"/>
                <w:szCs w:val="20"/>
                <w:lang w:eastAsia="en-GB"/>
              </w:rPr>
              <w:t xml:space="preserve">Quantitative: </w:t>
            </w:r>
            <w:r w:rsidR="00066186" w:rsidRPr="008F4EDB">
              <w:rPr>
                <w:rFonts w:ascii="AdvPSSAB-R" w:eastAsia="AdvPSSAB-R" w:hAnsi="AdvPSSAB-R"/>
                <w:sz w:val="20"/>
                <w:szCs w:val="20"/>
                <w:lang w:eastAsia="en-GB"/>
              </w:rPr>
              <w:t xml:space="preserve">Questionnaire </w:t>
            </w:r>
            <w:r>
              <w:rPr>
                <w:rFonts w:ascii="AdvPSSAB-R" w:eastAsia="AdvPSSAB-R" w:hAnsi="AdvPSSAB-R"/>
                <w:sz w:val="20"/>
                <w:szCs w:val="20"/>
                <w:lang w:eastAsia="en-GB"/>
              </w:rPr>
              <w:t xml:space="preserve">survey </w:t>
            </w:r>
            <w:r w:rsidR="00066186" w:rsidRPr="008F4EDB">
              <w:rPr>
                <w:rFonts w:ascii="AdvPSSAB-R" w:eastAsia="AdvPSSAB-R" w:hAnsi="AdvPSSAB-R"/>
                <w:sz w:val="20"/>
                <w:szCs w:val="20"/>
                <w:lang w:eastAsia="en-GB"/>
              </w:rPr>
              <w:t xml:space="preserve">mailed 2 months after the birth to fathers in a birth centre group and a standard care group. </w:t>
            </w:r>
          </w:p>
          <w:p w:rsidR="00066186" w:rsidRPr="008F4EDB" w:rsidRDefault="00066186" w:rsidP="008650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dvPSSAB-R" w:eastAsia="AdvPSSAB-R" w:hAnsi="AdvPSSAB-R"/>
                <w:sz w:val="20"/>
                <w:szCs w:val="20"/>
                <w:lang w:eastAsia="en-GB"/>
              </w:rPr>
            </w:pPr>
            <w:r w:rsidRPr="008F4EDB">
              <w:rPr>
                <w:rFonts w:ascii="AdvPSSAB-R" w:eastAsia="AdvPSSAB-R" w:hAnsi="AdvPSSAB-R"/>
                <w:sz w:val="20"/>
                <w:szCs w:val="20"/>
                <w:lang w:eastAsia="en-GB"/>
              </w:rPr>
              <w:t xml:space="preserve">This study was part of a randomized controlled </w:t>
            </w:r>
            <w:proofErr w:type="gramStart"/>
            <w:r w:rsidRPr="008F4EDB">
              <w:rPr>
                <w:rFonts w:ascii="AdvPSSAB-R" w:eastAsia="AdvPSSAB-R" w:hAnsi="AdvPSSAB-R"/>
                <w:sz w:val="20"/>
                <w:szCs w:val="20"/>
                <w:lang w:eastAsia="en-GB"/>
              </w:rPr>
              <w:t>trial.,</w:t>
            </w:r>
            <w:proofErr w:type="gramEnd"/>
            <w:r w:rsidRPr="008F4EDB">
              <w:rPr>
                <w:rFonts w:ascii="AdvPSSAB-R" w:eastAsia="AdvPSSAB-R" w:hAnsi="AdvPSSAB-R"/>
                <w:sz w:val="20"/>
                <w:szCs w:val="20"/>
                <w:lang w:eastAsia="en-GB"/>
              </w:rPr>
              <w:t xml:space="preserve"> in which the outcomes of a </w:t>
            </w:r>
            <w:proofErr w:type="spellStart"/>
            <w:r w:rsidRPr="008F4EDB">
              <w:rPr>
                <w:rFonts w:ascii="AdvPSSAB-R" w:eastAsia="AdvPSSAB-R" w:hAnsi="AdvPSSAB-R"/>
                <w:sz w:val="20"/>
                <w:szCs w:val="20"/>
                <w:lang w:eastAsia="en-GB"/>
              </w:rPr>
              <w:t>birthcentre</w:t>
            </w:r>
            <w:proofErr w:type="spellEnd"/>
            <w:r w:rsidRPr="008F4EDB">
              <w:rPr>
                <w:rFonts w:ascii="AdvPSSAB-R" w:eastAsia="AdvPSSAB-R" w:hAnsi="AdvPSSAB-R"/>
                <w:sz w:val="20"/>
                <w:szCs w:val="20"/>
                <w:lang w:eastAsia="en-GB"/>
              </w:rPr>
              <w:t xml:space="preserve"> were compared with standard care in the Stockholm area.</w:t>
            </w:r>
          </w:p>
          <w:p w:rsidR="00066186" w:rsidRPr="008F4EDB" w:rsidRDefault="00066186" w:rsidP="008650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dvPSSAB-R" w:eastAsia="AdvPSSAB-R" w:hAnsi="AdvPSSAB-R"/>
                <w:sz w:val="20"/>
                <w:szCs w:val="20"/>
                <w:lang w:eastAsia="en-GB"/>
              </w:rPr>
            </w:pPr>
          </w:p>
          <w:p w:rsidR="00066186" w:rsidRPr="008F4EDB" w:rsidRDefault="00066186" w:rsidP="008650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dvPSSAB-R" w:eastAsia="AdvPSSAB-R" w:hAnsi="AdvPSSAB-R"/>
                <w:sz w:val="20"/>
                <w:szCs w:val="20"/>
                <w:lang w:eastAsia="en-GB"/>
              </w:rPr>
            </w:pPr>
            <w:r w:rsidRPr="008F4EDB">
              <w:rPr>
                <w:rFonts w:ascii="AdvPSSAB-R" w:eastAsia="AdvPSSAB-R" w:hAnsi="AdvPSSAB-R"/>
                <w:sz w:val="20"/>
                <w:szCs w:val="20"/>
                <w:lang w:eastAsia="en-GB"/>
              </w:rPr>
              <w:t>Sample: 576 expectant fathers</w:t>
            </w:r>
          </w:p>
        </w:tc>
        <w:tc>
          <w:tcPr>
            <w:tcW w:w="3544" w:type="dxa"/>
          </w:tcPr>
          <w:p w:rsidR="00066186" w:rsidRPr="008F4EDB" w:rsidRDefault="00066186" w:rsidP="008650A1">
            <w:pPr>
              <w:autoSpaceDE w:val="0"/>
              <w:autoSpaceDN w:val="0"/>
              <w:adjustRightInd w:val="0"/>
              <w:rPr>
                <w:rFonts w:ascii="AdvPSSAB-R" w:hAnsi="AdvPSSAB-R"/>
                <w:sz w:val="20"/>
                <w:szCs w:val="20"/>
              </w:rPr>
            </w:pPr>
            <w:r w:rsidRPr="008F4EDB">
              <w:rPr>
                <w:rFonts w:ascii="AdvPSSAB-R" w:hAnsi="AdvPSSAB-R"/>
                <w:sz w:val="20"/>
                <w:szCs w:val="20"/>
              </w:rPr>
              <w:t xml:space="preserve">Birth centre group had more positive experiences of </w:t>
            </w:r>
            <w:proofErr w:type="spellStart"/>
            <w:r w:rsidRPr="008F4EDB">
              <w:rPr>
                <w:rFonts w:ascii="AdvPSSAB-R" w:hAnsi="AdvPSSAB-R"/>
                <w:sz w:val="20"/>
                <w:szCs w:val="20"/>
              </w:rPr>
              <w:t>intrapartum</w:t>
            </w:r>
            <w:proofErr w:type="spellEnd"/>
            <w:r w:rsidRPr="008F4EDB">
              <w:rPr>
                <w:rFonts w:ascii="AdvPSSAB-R" w:hAnsi="AdvPSSAB-R"/>
                <w:sz w:val="20"/>
                <w:szCs w:val="20"/>
              </w:rPr>
              <w:t xml:space="preserve"> and postpartum care than a standard care group. Attitudes by staff were assessed as more positive, fathers felt they were treated with greater respect and during labour the midwife was more supportive of their needs as partners. Birth centre care did not seem to have any major effect on fathers' experience of labour and birth, or any long-term effect on adaptation during the first 2 months. </w:t>
            </w:r>
          </w:p>
          <w:p w:rsidR="00066186" w:rsidRPr="008F4EDB" w:rsidRDefault="00066186" w:rsidP="008650A1">
            <w:pPr>
              <w:autoSpaceDE w:val="0"/>
              <w:autoSpaceDN w:val="0"/>
              <w:adjustRightInd w:val="0"/>
              <w:rPr>
                <w:rFonts w:ascii="AdvPSSAB-R" w:hAnsi="AdvPSSAB-R"/>
                <w:sz w:val="20"/>
                <w:szCs w:val="20"/>
              </w:rPr>
            </w:pPr>
            <w:r w:rsidRPr="008F4EDB">
              <w:rPr>
                <w:rFonts w:ascii="AdvPSSAB-R" w:hAnsi="AdvPSSAB-R"/>
                <w:sz w:val="20"/>
                <w:szCs w:val="20"/>
              </w:rPr>
              <w:t>No difference in women’s satisfaction as a result of partners’ support, although women appreciated the support provided by their partners.</w:t>
            </w:r>
          </w:p>
        </w:tc>
        <w:tc>
          <w:tcPr>
            <w:tcW w:w="3969" w:type="dxa"/>
          </w:tcPr>
          <w:p w:rsidR="00066186" w:rsidRPr="008F4EDB" w:rsidRDefault="00066186" w:rsidP="008650A1">
            <w:pPr>
              <w:rPr>
                <w:rFonts w:ascii="AdvPSSAB-R" w:hAnsi="AdvPSSAB-R"/>
                <w:sz w:val="20"/>
                <w:szCs w:val="20"/>
              </w:rPr>
            </w:pPr>
            <w:r w:rsidRPr="008F4EDB">
              <w:rPr>
                <w:rFonts w:ascii="AdvPSSAB-R" w:hAnsi="AdvPSSAB-R"/>
                <w:sz w:val="20"/>
                <w:szCs w:val="20"/>
              </w:rPr>
              <w:t xml:space="preserve">Clearly focused hypothesis. Methodology and design were clearly described and appropriate. </w:t>
            </w:r>
            <w:r w:rsidR="0073421F">
              <w:rPr>
                <w:rFonts w:ascii="AdvPSSAB-R" w:hAnsi="AdvPSSAB-R"/>
                <w:sz w:val="20"/>
                <w:szCs w:val="20"/>
              </w:rPr>
              <w:t>Sample was randomised</w:t>
            </w:r>
            <w:r w:rsidRPr="008F4EDB">
              <w:rPr>
                <w:rFonts w:ascii="AdvPSSAB-R" w:hAnsi="AdvPSSAB-R"/>
                <w:sz w:val="20"/>
                <w:szCs w:val="20"/>
              </w:rPr>
              <w:t xml:space="preserve"> and was </w:t>
            </w:r>
            <w:proofErr w:type="gramStart"/>
            <w:r w:rsidRPr="008F4EDB">
              <w:rPr>
                <w:rFonts w:ascii="AdvPSSAB-R" w:hAnsi="AdvPSSAB-R"/>
                <w:sz w:val="20"/>
                <w:szCs w:val="20"/>
              </w:rPr>
              <w:t>based  on</w:t>
            </w:r>
            <w:proofErr w:type="gramEnd"/>
            <w:r w:rsidRPr="008F4EDB">
              <w:rPr>
                <w:rFonts w:ascii="AdvPSSAB-R" w:hAnsi="AdvPSSAB-R"/>
                <w:sz w:val="20"/>
                <w:szCs w:val="20"/>
              </w:rPr>
              <w:t xml:space="preserve"> consideration of statistical power. In order not to jeopardize the benefit of randomization which aims at minimizing selection bias, all comparisons were by ‘intention-to-treat’. Good response rate.  </w:t>
            </w:r>
          </w:p>
          <w:p w:rsidR="00066186" w:rsidRPr="008F4EDB" w:rsidRDefault="00066186" w:rsidP="00D03E62">
            <w:pPr>
              <w:tabs>
                <w:tab w:val="left" w:pos="720"/>
                <w:tab w:val="center" w:pos="1134"/>
                <w:tab w:val="center" w:pos="4513"/>
                <w:tab w:val="right" w:pos="9026"/>
              </w:tabs>
              <w:rPr>
                <w:rFonts w:ascii="AdvPSSAB-R" w:eastAsia="AdvPSSAB-R" w:hAnsi="AdvPSSAB-R"/>
                <w:sz w:val="20"/>
              </w:rPr>
            </w:pPr>
            <w:r w:rsidRPr="008F4EDB">
              <w:rPr>
                <w:rFonts w:ascii="AdvPSSAB-R" w:eastAsia="AdvPSSAB-R" w:hAnsi="AdvPSSAB-R"/>
                <w:sz w:val="20"/>
                <w:lang w:val="x-none"/>
              </w:rPr>
              <w:t>Reliability and validity of questionnaire was not discussed and questionnaire was not piloted. Statistical significance was assessed but the CI was not  presented for main results</w:t>
            </w:r>
            <w:r w:rsidRPr="008F4EDB">
              <w:rPr>
                <w:rFonts w:ascii="AdvPSSAB-R" w:eastAsia="AdvPSSAB-R" w:hAnsi="AdvPSSAB-R"/>
                <w:sz w:val="20"/>
              </w:rPr>
              <w:t>.</w:t>
            </w:r>
          </w:p>
        </w:tc>
      </w:tr>
      <w:tr w:rsidR="00066186" w:rsidRPr="008F4EDB" w:rsidTr="00B13D2C">
        <w:tc>
          <w:tcPr>
            <w:tcW w:w="2376" w:type="dxa"/>
          </w:tcPr>
          <w:p w:rsidR="00066186" w:rsidRPr="0073421F" w:rsidRDefault="00066186" w:rsidP="0073421F">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dvPSSAB-R" w:eastAsia="AdvPSSAB-R" w:hAnsi="AdvPSSAB-R"/>
                <w:sz w:val="20"/>
                <w:szCs w:val="20"/>
                <w:lang w:eastAsia="en-GB"/>
              </w:rPr>
            </w:pPr>
            <w:r w:rsidRPr="0073421F">
              <w:rPr>
                <w:rFonts w:ascii="AdvPSSAB-R" w:eastAsia="AdvPSSAB-R" w:hAnsi="AdvPSSAB-R"/>
                <w:sz w:val="20"/>
                <w:szCs w:val="20"/>
                <w:lang w:eastAsia="en-GB"/>
              </w:rPr>
              <w:t xml:space="preserve">William K., </w:t>
            </w:r>
            <w:proofErr w:type="spellStart"/>
            <w:r w:rsidRPr="0073421F">
              <w:rPr>
                <w:rFonts w:ascii="AdvPSSAB-R" w:eastAsia="AdvPSSAB-R" w:hAnsi="AdvPSSAB-R"/>
                <w:sz w:val="20"/>
                <w:szCs w:val="20"/>
                <w:lang w:eastAsia="en-GB"/>
              </w:rPr>
              <w:t>Umberson</w:t>
            </w:r>
            <w:proofErr w:type="spellEnd"/>
            <w:r w:rsidRPr="0073421F">
              <w:rPr>
                <w:rFonts w:ascii="AdvPSSAB-R" w:eastAsia="AdvPSSAB-R" w:hAnsi="AdvPSSAB-R"/>
                <w:sz w:val="20"/>
                <w:szCs w:val="20"/>
                <w:lang w:eastAsia="en-GB"/>
              </w:rPr>
              <w:t xml:space="preserve"> D.</w:t>
            </w:r>
          </w:p>
          <w:p w:rsidR="00066186" w:rsidRPr="008F4EDB" w:rsidRDefault="00066186" w:rsidP="008650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dvPSSAB-R" w:eastAsia="AdvPSSAB-R" w:hAnsi="AdvPSSAB-R"/>
                <w:sz w:val="20"/>
                <w:szCs w:val="20"/>
                <w:lang w:eastAsia="en-GB"/>
              </w:rPr>
            </w:pPr>
          </w:p>
          <w:p w:rsidR="00066186" w:rsidRPr="008F4EDB" w:rsidRDefault="00066186" w:rsidP="008650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dvPSSAB-R" w:eastAsia="AdvPSSAB-R" w:hAnsi="AdvPSSAB-R"/>
                <w:sz w:val="20"/>
                <w:szCs w:val="20"/>
                <w:lang w:eastAsia="en-GB"/>
              </w:rPr>
            </w:pPr>
            <w:r w:rsidRPr="008F4EDB">
              <w:rPr>
                <w:rFonts w:ascii="AdvPSSAB-R" w:eastAsia="AdvPSSAB-R" w:hAnsi="AdvPSSAB-R"/>
                <w:sz w:val="20"/>
                <w:szCs w:val="20"/>
                <w:lang w:eastAsia="en-GB"/>
              </w:rPr>
              <w:t>1999</w:t>
            </w:r>
          </w:p>
          <w:p w:rsidR="00066186" w:rsidRPr="008F4EDB" w:rsidRDefault="00066186" w:rsidP="008650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dvPSSAB-R" w:eastAsia="AdvPSSAB-R" w:hAnsi="AdvPSSAB-R"/>
                <w:sz w:val="20"/>
                <w:szCs w:val="20"/>
                <w:lang w:eastAsia="en-GB"/>
              </w:rPr>
            </w:pPr>
          </w:p>
          <w:p w:rsidR="00066186" w:rsidRPr="008F4EDB" w:rsidRDefault="00066186" w:rsidP="008650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dvPSSAB-R" w:eastAsia="AdvPSSAB-R" w:hAnsi="AdvPSSAB-R"/>
                <w:sz w:val="20"/>
                <w:szCs w:val="20"/>
                <w:lang w:eastAsia="en-GB"/>
              </w:rPr>
            </w:pPr>
            <w:r w:rsidRPr="008F4EDB">
              <w:rPr>
                <w:rFonts w:ascii="AdvPSSAB-R" w:eastAsia="AdvPSSAB-R" w:hAnsi="AdvPSSAB-R"/>
                <w:sz w:val="20"/>
                <w:szCs w:val="20"/>
                <w:lang w:eastAsia="en-GB"/>
              </w:rPr>
              <w:t>USA</w:t>
            </w:r>
          </w:p>
          <w:p w:rsidR="00066186" w:rsidRPr="008F4EDB" w:rsidRDefault="00066186" w:rsidP="008650A1">
            <w:pPr>
              <w:spacing w:before="100" w:beforeAutospacing="1" w:after="100" w:afterAutospacing="1" w:line="240" w:lineRule="auto"/>
              <w:outlineLvl w:val="0"/>
              <w:rPr>
                <w:rFonts w:ascii="AdvPSSAB-R" w:eastAsia="AdvPSSAB-R" w:hAnsi="AdvPSSAB-R"/>
                <w:bCs/>
                <w:kern w:val="36"/>
                <w:sz w:val="20"/>
                <w:szCs w:val="20"/>
                <w:lang w:eastAsia="en-GB"/>
              </w:rPr>
            </w:pPr>
            <w:r w:rsidRPr="008F4EDB">
              <w:rPr>
                <w:rFonts w:ascii="AdvPSSAB-R" w:eastAsia="AdvPSSAB-R" w:hAnsi="AdvPSSAB-R"/>
                <w:b/>
                <w:bCs/>
                <w:kern w:val="36"/>
                <w:sz w:val="20"/>
                <w:szCs w:val="20"/>
                <w:lang w:eastAsia="en-GB"/>
              </w:rPr>
              <w:lastRenderedPageBreak/>
              <w:t xml:space="preserve"> </w:t>
            </w:r>
            <w:r w:rsidRPr="008F4EDB">
              <w:rPr>
                <w:rFonts w:ascii="AdvPSSAB-R" w:eastAsia="AdvPSSAB-R" w:hAnsi="AdvPSSAB-R"/>
                <w:bCs/>
                <w:kern w:val="36"/>
                <w:sz w:val="20"/>
                <w:szCs w:val="20"/>
                <w:lang w:eastAsia="en-GB"/>
              </w:rPr>
              <w:t>Medical Technology and Childbirth:</w:t>
            </w:r>
            <w:r w:rsidRPr="008F4EDB">
              <w:rPr>
                <w:rFonts w:ascii="AdvPSSAB-R" w:eastAsia="AdvPSSAB-R" w:hAnsi="AdvPSSAB-R"/>
                <w:b/>
                <w:bCs/>
                <w:kern w:val="36"/>
                <w:sz w:val="20"/>
                <w:szCs w:val="20"/>
                <w:lang w:eastAsia="en-GB"/>
              </w:rPr>
              <w:t xml:space="preserve"> </w:t>
            </w:r>
            <w:r w:rsidRPr="008F4EDB">
              <w:rPr>
                <w:rFonts w:ascii="AdvPSSAB-R" w:eastAsia="AdvPSSAB-R" w:hAnsi="AdvPSSAB-R"/>
                <w:bCs/>
                <w:kern w:val="36"/>
                <w:sz w:val="20"/>
                <w:szCs w:val="20"/>
                <w:lang w:eastAsia="en-GB"/>
              </w:rPr>
              <w:t>Experiences of Expectant Mothers and Fathers</w:t>
            </w:r>
          </w:p>
        </w:tc>
        <w:tc>
          <w:tcPr>
            <w:tcW w:w="2127" w:type="dxa"/>
          </w:tcPr>
          <w:p w:rsidR="00066186" w:rsidRPr="008F4EDB" w:rsidRDefault="00066186" w:rsidP="007342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dvPSSAB-R" w:eastAsia="AdvPSSAB-R" w:hAnsi="AdvPSSAB-R"/>
                <w:sz w:val="20"/>
                <w:szCs w:val="20"/>
                <w:lang w:eastAsia="en-GB"/>
              </w:rPr>
            </w:pPr>
            <w:r w:rsidRPr="008F4EDB">
              <w:rPr>
                <w:rFonts w:ascii="AdvPSSAB-R" w:eastAsia="AdvPSSAB-R" w:hAnsi="AdvPSSAB-R"/>
                <w:sz w:val="20"/>
                <w:szCs w:val="20"/>
                <w:lang w:eastAsia="en-GB"/>
              </w:rPr>
              <w:lastRenderedPageBreak/>
              <w:t xml:space="preserve">Examined the influence of medical intervention on the expectant father's experience of </w:t>
            </w:r>
            <w:r w:rsidR="0073421F">
              <w:rPr>
                <w:rFonts w:ascii="AdvPSSAB-R" w:eastAsia="AdvPSSAB-R" w:hAnsi="AdvPSSAB-R"/>
                <w:sz w:val="20"/>
                <w:szCs w:val="20"/>
                <w:lang w:eastAsia="en-GB"/>
              </w:rPr>
              <w:t>childbirth</w:t>
            </w:r>
            <w:r w:rsidRPr="008F4EDB">
              <w:rPr>
                <w:rFonts w:ascii="AdvPSSAB-R" w:eastAsia="AdvPSSAB-R" w:hAnsi="AdvPSSAB-R"/>
                <w:sz w:val="20"/>
                <w:szCs w:val="20"/>
                <w:lang w:eastAsia="en-GB"/>
              </w:rPr>
              <w:t>.</w:t>
            </w:r>
          </w:p>
        </w:tc>
        <w:tc>
          <w:tcPr>
            <w:tcW w:w="2551" w:type="dxa"/>
            <w:gridSpan w:val="2"/>
          </w:tcPr>
          <w:p w:rsidR="004013CD" w:rsidRDefault="004013CD" w:rsidP="008650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dvPSSAB-R" w:eastAsia="AdvPSSAB-R" w:hAnsi="AdvPSSAB-R"/>
                <w:sz w:val="20"/>
                <w:szCs w:val="20"/>
                <w:lang w:eastAsia="en-GB"/>
              </w:rPr>
            </w:pPr>
            <w:r>
              <w:rPr>
                <w:rFonts w:ascii="AdvPSSAB-R" w:eastAsia="AdvPSSAB-R" w:hAnsi="AdvPSSAB-R"/>
                <w:sz w:val="20"/>
                <w:szCs w:val="20"/>
                <w:lang w:eastAsia="en-GB"/>
              </w:rPr>
              <w:t xml:space="preserve">Qualitative: In depth </w:t>
            </w:r>
            <w:proofErr w:type="gramStart"/>
            <w:r>
              <w:rPr>
                <w:rFonts w:ascii="AdvPSSAB-R" w:eastAsia="AdvPSSAB-R" w:hAnsi="AdvPSSAB-R"/>
                <w:sz w:val="20"/>
                <w:szCs w:val="20"/>
                <w:lang w:eastAsia="en-GB"/>
              </w:rPr>
              <w:t xml:space="preserve">interviews </w:t>
            </w:r>
            <w:r w:rsidR="00066186" w:rsidRPr="008F4EDB">
              <w:rPr>
                <w:rFonts w:ascii="AdvPSSAB-R" w:eastAsia="AdvPSSAB-R" w:hAnsi="AdvPSSAB-R"/>
                <w:sz w:val="20"/>
                <w:szCs w:val="20"/>
                <w:lang w:eastAsia="en-GB"/>
              </w:rPr>
              <w:t xml:space="preserve"> compare</w:t>
            </w:r>
            <w:r>
              <w:rPr>
                <w:rFonts w:ascii="AdvPSSAB-R" w:eastAsia="AdvPSSAB-R" w:hAnsi="AdvPSSAB-R"/>
                <w:sz w:val="20"/>
                <w:szCs w:val="20"/>
                <w:lang w:eastAsia="en-GB"/>
              </w:rPr>
              <w:t>d</w:t>
            </w:r>
            <w:proofErr w:type="gramEnd"/>
            <w:r w:rsidR="00066186" w:rsidRPr="008F4EDB">
              <w:rPr>
                <w:rFonts w:ascii="AdvPSSAB-R" w:eastAsia="AdvPSSAB-R" w:hAnsi="AdvPSSAB-R"/>
                <w:sz w:val="20"/>
                <w:szCs w:val="20"/>
                <w:lang w:eastAsia="en-GB"/>
              </w:rPr>
              <w:t xml:space="preserve"> expectant fathers' and mothers' experiences with medical technology during pregnancy and childbirth. </w:t>
            </w:r>
          </w:p>
          <w:p w:rsidR="004013CD" w:rsidRDefault="004013CD" w:rsidP="008650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dvPSSAB-R" w:eastAsia="AdvPSSAB-R" w:hAnsi="AdvPSSAB-R"/>
                <w:sz w:val="20"/>
                <w:szCs w:val="20"/>
                <w:lang w:eastAsia="en-GB"/>
              </w:rPr>
            </w:pPr>
          </w:p>
          <w:p w:rsidR="00066186" w:rsidRPr="008F4EDB" w:rsidRDefault="004013CD" w:rsidP="008650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dvPSSAB-R" w:eastAsia="AdvPSSAB-R" w:hAnsi="AdvPSSAB-R"/>
                <w:sz w:val="20"/>
                <w:szCs w:val="20"/>
                <w:lang w:eastAsia="en-GB"/>
              </w:rPr>
            </w:pPr>
            <w:r>
              <w:rPr>
                <w:rFonts w:ascii="AdvPSSAB-R" w:eastAsia="AdvPSSAB-R" w:hAnsi="AdvPSSAB-R"/>
                <w:sz w:val="20"/>
                <w:szCs w:val="20"/>
                <w:lang w:eastAsia="en-GB"/>
              </w:rPr>
              <w:lastRenderedPageBreak/>
              <w:t xml:space="preserve">Sample: </w:t>
            </w:r>
            <w:r w:rsidR="00066186" w:rsidRPr="008F4EDB">
              <w:rPr>
                <w:rFonts w:ascii="AdvPSSAB-R" w:eastAsia="AdvPSSAB-R" w:hAnsi="AdvPSSAB-R"/>
                <w:sz w:val="20"/>
                <w:szCs w:val="20"/>
                <w:lang w:eastAsia="en-GB"/>
              </w:rPr>
              <w:t>15 primarily White, middle-class, married couples prior to and after the birth of their first child</w:t>
            </w:r>
          </w:p>
        </w:tc>
        <w:tc>
          <w:tcPr>
            <w:tcW w:w="3544" w:type="dxa"/>
          </w:tcPr>
          <w:p w:rsidR="00066186" w:rsidRPr="008F4EDB" w:rsidRDefault="00066186" w:rsidP="008650A1">
            <w:pPr>
              <w:autoSpaceDE w:val="0"/>
              <w:autoSpaceDN w:val="0"/>
              <w:adjustRightInd w:val="0"/>
              <w:rPr>
                <w:rFonts w:ascii="AdvPSSAB-R" w:hAnsi="AdvPSSAB-R"/>
                <w:sz w:val="20"/>
                <w:szCs w:val="20"/>
              </w:rPr>
            </w:pPr>
            <w:r w:rsidRPr="008F4EDB">
              <w:rPr>
                <w:rFonts w:ascii="AdvPSSAB-R" w:hAnsi="AdvPSSAB-R"/>
                <w:sz w:val="20"/>
                <w:szCs w:val="20"/>
              </w:rPr>
              <w:lastRenderedPageBreak/>
              <w:t>Our findings reveal differences in the impact of medical technology on expectant mothers' and fathers' perceptions of involvement and control over pregnancy and childbirth</w:t>
            </w:r>
          </w:p>
        </w:tc>
        <w:tc>
          <w:tcPr>
            <w:tcW w:w="3969" w:type="dxa"/>
          </w:tcPr>
          <w:p w:rsidR="00066186" w:rsidRPr="0073421F" w:rsidRDefault="00066186" w:rsidP="009B0510">
            <w:pPr>
              <w:tabs>
                <w:tab w:val="left" w:pos="720"/>
                <w:tab w:val="center" w:pos="1134"/>
                <w:tab w:val="center" w:pos="4513"/>
                <w:tab w:val="right" w:pos="9026"/>
              </w:tabs>
              <w:rPr>
                <w:rFonts w:ascii="AdvPSSAB-R" w:hAnsi="AdvPSSAB-R"/>
                <w:sz w:val="20"/>
                <w:szCs w:val="20"/>
              </w:rPr>
            </w:pPr>
            <w:r w:rsidRPr="008F4EDB">
              <w:rPr>
                <w:rFonts w:ascii="AdvPSSAB-R" w:eastAsia="AdvPSSAB-R" w:hAnsi="AdvPSSAB-R"/>
                <w:sz w:val="20"/>
                <w:lang w:val="x-none"/>
              </w:rPr>
              <w:t>Aims clear. Methodology and design were appropriate. Recruitment explained and was appropriate. Data collected in a way that addressed the research aims. Ethics discussed.  Relationship between participants and the interviewer</w:t>
            </w:r>
            <w:r w:rsidRPr="008F4EDB">
              <w:rPr>
                <w:rFonts w:ascii="AdvPSSAB-R" w:eastAsia="AdvPSSAB-R" w:hAnsi="AdvPSSAB-R"/>
                <w:sz w:val="20"/>
              </w:rPr>
              <w:t xml:space="preserve"> was</w:t>
            </w:r>
            <w:r w:rsidRPr="008F4EDB">
              <w:rPr>
                <w:rFonts w:ascii="AdvPSSAB-R" w:eastAsia="AdvPSSAB-R" w:hAnsi="AdvPSSAB-R"/>
                <w:sz w:val="20"/>
                <w:lang w:val="x-none"/>
              </w:rPr>
              <w:t xml:space="preserve"> </w:t>
            </w:r>
            <w:r w:rsidR="009B0510">
              <w:rPr>
                <w:rFonts w:ascii="AdvPSSAB-R" w:eastAsia="AdvPSSAB-R" w:hAnsi="AdvPSSAB-R"/>
                <w:sz w:val="20"/>
              </w:rPr>
              <w:t xml:space="preserve">considered. </w:t>
            </w:r>
            <w:r w:rsidR="0073421F">
              <w:rPr>
                <w:rFonts w:ascii="AdvPSSAB-R" w:eastAsia="AdvPSSAB-R" w:hAnsi="AdvPSSAB-R"/>
                <w:sz w:val="20"/>
              </w:rPr>
              <w:t xml:space="preserve">Credibility of the </w:t>
            </w:r>
            <w:r w:rsidR="0073421F">
              <w:rPr>
                <w:rFonts w:ascii="AdvPSSAB-R" w:eastAsia="AdvPSSAB-R" w:hAnsi="AdvPSSAB-R"/>
                <w:sz w:val="20"/>
              </w:rPr>
              <w:lastRenderedPageBreak/>
              <w:t>results were not ensured as o</w:t>
            </w:r>
            <w:r w:rsidRPr="008F4EDB">
              <w:rPr>
                <w:rFonts w:ascii="AdvPSSAB-R" w:eastAsia="AdvPSSAB-R" w:hAnsi="AdvPSSAB-R"/>
                <w:sz w:val="20"/>
              </w:rPr>
              <w:t>nly the researchers listened to the interview</w:t>
            </w:r>
            <w:r w:rsidR="0073421F">
              <w:rPr>
                <w:rFonts w:ascii="AdvPSSAB-R" w:eastAsia="AdvPSSAB-R" w:hAnsi="AdvPSSAB-R"/>
                <w:sz w:val="20"/>
              </w:rPr>
              <w:t xml:space="preserve"> tapes and d</w:t>
            </w:r>
            <w:proofErr w:type="spellStart"/>
            <w:r w:rsidRPr="008F4EDB">
              <w:rPr>
                <w:rFonts w:ascii="AdvPSSAB-R" w:eastAsia="AdvPSSAB-R" w:hAnsi="AdvPSSAB-R"/>
                <w:sz w:val="20"/>
                <w:lang w:val="x-none"/>
              </w:rPr>
              <w:t>id</w:t>
            </w:r>
            <w:proofErr w:type="spellEnd"/>
            <w:r w:rsidRPr="008F4EDB">
              <w:rPr>
                <w:rFonts w:ascii="AdvPSSAB-R" w:eastAsia="AdvPSSAB-R" w:hAnsi="AdvPSSAB-R"/>
                <w:sz w:val="20"/>
                <w:lang w:val="x-none"/>
              </w:rPr>
              <w:t xml:space="preserve"> not state there w</w:t>
            </w:r>
            <w:r w:rsidR="0073421F">
              <w:rPr>
                <w:rFonts w:ascii="AdvPSSAB-R" w:eastAsia="AdvPSSAB-R" w:hAnsi="AdvPSSAB-R"/>
                <w:sz w:val="20"/>
                <w:lang w:val="x-none"/>
              </w:rPr>
              <w:t>as verification of the findings</w:t>
            </w:r>
            <w:r w:rsidR="0073421F">
              <w:rPr>
                <w:rFonts w:ascii="AdvPSSAB-R" w:eastAsia="AdvPSSAB-R" w:hAnsi="AdvPSSAB-R"/>
                <w:sz w:val="20"/>
              </w:rPr>
              <w:t>.</w:t>
            </w:r>
          </w:p>
        </w:tc>
      </w:tr>
      <w:tr w:rsidR="00066186" w:rsidRPr="008F4EDB" w:rsidTr="00B13D2C">
        <w:tc>
          <w:tcPr>
            <w:tcW w:w="2376" w:type="dxa"/>
          </w:tcPr>
          <w:p w:rsidR="00066186" w:rsidRPr="000F2331" w:rsidRDefault="00066186" w:rsidP="000F2331">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dvPSSAB-R" w:eastAsia="AdvPSSAB-R" w:hAnsi="AdvPSSAB-R"/>
                <w:sz w:val="20"/>
                <w:szCs w:val="20"/>
                <w:lang w:eastAsia="en-GB"/>
              </w:rPr>
            </w:pPr>
            <w:proofErr w:type="spellStart"/>
            <w:r w:rsidRPr="000F2331">
              <w:rPr>
                <w:rFonts w:ascii="AdvPSSAB-R" w:eastAsia="AdvPSSAB-R" w:hAnsi="AdvPSSAB-R"/>
                <w:sz w:val="20"/>
                <w:szCs w:val="20"/>
                <w:lang w:eastAsia="en-GB"/>
              </w:rPr>
              <w:lastRenderedPageBreak/>
              <w:t>Wockel</w:t>
            </w:r>
            <w:proofErr w:type="spellEnd"/>
            <w:r w:rsidRPr="000F2331">
              <w:rPr>
                <w:rFonts w:ascii="AdvPSSAB-R" w:eastAsia="AdvPSSAB-R" w:hAnsi="AdvPSSAB-R"/>
                <w:sz w:val="20"/>
                <w:szCs w:val="20"/>
                <w:lang w:eastAsia="en-GB"/>
              </w:rPr>
              <w:t xml:space="preserve"> A. </w:t>
            </w:r>
          </w:p>
          <w:p w:rsidR="00066186" w:rsidRPr="008F4EDB" w:rsidRDefault="00066186" w:rsidP="008650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dvPSSAB-R" w:eastAsia="AdvPSSAB-R" w:hAnsi="AdvPSSAB-R"/>
                <w:sz w:val="20"/>
                <w:szCs w:val="20"/>
                <w:lang w:eastAsia="en-GB"/>
              </w:rPr>
            </w:pPr>
            <w:r w:rsidRPr="0073421F">
              <w:rPr>
                <w:rFonts w:ascii="Times New Roman" w:eastAsia="AdvPSSAB-R" w:hAnsi="Times New Roman" w:cs="Times New Roman"/>
                <w:sz w:val="20"/>
                <w:szCs w:val="20"/>
                <w:lang w:eastAsia="en-GB"/>
              </w:rPr>
              <w:t>Schafer</w:t>
            </w:r>
            <w:r w:rsidRPr="008F4EDB">
              <w:rPr>
                <w:rFonts w:ascii="AdvPSSAB-R" w:eastAsia="AdvPSSAB-R" w:hAnsi="AdvPSSAB-R"/>
                <w:sz w:val="20"/>
                <w:szCs w:val="20"/>
                <w:lang w:eastAsia="en-GB"/>
              </w:rPr>
              <w:t xml:space="preserve"> E</w:t>
            </w:r>
            <w:r w:rsidR="0073421F" w:rsidRPr="008F4EDB">
              <w:rPr>
                <w:rFonts w:ascii="AdvPSSAB-R" w:eastAsia="AdvPSSAB-R" w:hAnsi="AdvPSSAB-R"/>
                <w:sz w:val="20"/>
                <w:szCs w:val="20"/>
                <w:lang w:eastAsia="en-GB"/>
              </w:rPr>
              <w:t>.,</w:t>
            </w:r>
            <w:r w:rsidRPr="008F4EDB">
              <w:rPr>
                <w:rFonts w:ascii="AdvPSSAB-R" w:eastAsia="AdvPSSAB-R" w:hAnsi="AdvPSSAB-R"/>
                <w:sz w:val="20"/>
                <w:szCs w:val="20"/>
                <w:lang w:eastAsia="en-GB"/>
              </w:rPr>
              <w:t xml:space="preserve"> </w:t>
            </w:r>
            <w:proofErr w:type="spellStart"/>
            <w:r w:rsidRPr="008F4EDB">
              <w:rPr>
                <w:rFonts w:ascii="AdvPSSAB-R" w:eastAsia="AdvPSSAB-R" w:hAnsi="AdvPSSAB-R"/>
                <w:sz w:val="20"/>
                <w:szCs w:val="20"/>
                <w:lang w:eastAsia="en-GB"/>
              </w:rPr>
              <w:t>Beggel</w:t>
            </w:r>
            <w:proofErr w:type="spellEnd"/>
            <w:r w:rsidRPr="008F4EDB">
              <w:rPr>
                <w:rFonts w:ascii="AdvPSSAB-R" w:eastAsia="AdvPSSAB-R" w:hAnsi="AdvPSSAB-R"/>
                <w:sz w:val="20"/>
                <w:szCs w:val="20"/>
                <w:lang w:eastAsia="en-GB"/>
              </w:rPr>
              <w:t xml:space="preserve"> A.  </w:t>
            </w:r>
            <w:proofErr w:type="gramStart"/>
            <w:r w:rsidRPr="008F4EDB">
              <w:rPr>
                <w:rFonts w:ascii="AdvPSSAB-R" w:eastAsia="AdvPSSAB-R" w:hAnsi="AdvPSSAB-R"/>
                <w:sz w:val="20"/>
                <w:szCs w:val="20"/>
                <w:lang w:eastAsia="en-GB"/>
              </w:rPr>
              <w:t>and</w:t>
            </w:r>
            <w:proofErr w:type="gramEnd"/>
            <w:r w:rsidRPr="008F4EDB">
              <w:rPr>
                <w:rFonts w:ascii="AdvPSSAB-R" w:eastAsia="AdvPSSAB-R" w:hAnsi="AdvPSSAB-R"/>
                <w:sz w:val="20"/>
                <w:szCs w:val="20"/>
                <w:lang w:eastAsia="en-GB"/>
              </w:rPr>
              <w:t xml:space="preserve"> l </w:t>
            </w:r>
            <w:proofErr w:type="spellStart"/>
            <w:r w:rsidRPr="008F4EDB">
              <w:rPr>
                <w:rFonts w:ascii="AdvPSSAB-R" w:eastAsia="AdvPSSAB-R" w:hAnsi="AdvPSSAB-R"/>
                <w:sz w:val="20"/>
                <w:szCs w:val="20"/>
                <w:lang w:eastAsia="en-GB"/>
              </w:rPr>
              <w:t>Abou-Dakn</w:t>
            </w:r>
            <w:proofErr w:type="spellEnd"/>
            <w:r w:rsidRPr="008F4EDB">
              <w:rPr>
                <w:rFonts w:ascii="AdvPSSAB-R" w:eastAsia="AdvPSSAB-R" w:hAnsi="AdvPSSAB-R"/>
                <w:sz w:val="20"/>
                <w:szCs w:val="20"/>
                <w:lang w:eastAsia="en-GB"/>
              </w:rPr>
              <w:t xml:space="preserve"> M. </w:t>
            </w:r>
          </w:p>
          <w:p w:rsidR="00066186" w:rsidRPr="008F4EDB" w:rsidRDefault="00066186" w:rsidP="008650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dvPSSAB-R" w:eastAsia="AdvPSSAB-R" w:hAnsi="AdvPSSAB-R"/>
                <w:sz w:val="20"/>
                <w:szCs w:val="20"/>
                <w:lang w:eastAsia="en-GB"/>
              </w:rPr>
            </w:pPr>
          </w:p>
          <w:p w:rsidR="00066186" w:rsidRPr="008F4EDB" w:rsidRDefault="00066186" w:rsidP="008650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dvPSSAB-R" w:eastAsia="AdvPSSAB-R" w:hAnsi="AdvPSSAB-R"/>
                <w:sz w:val="20"/>
                <w:szCs w:val="20"/>
                <w:lang w:eastAsia="en-GB"/>
              </w:rPr>
            </w:pPr>
            <w:r w:rsidRPr="008F4EDB">
              <w:rPr>
                <w:rFonts w:ascii="AdvPSSAB-R" w:eastAsia="AdvPSSAB-R" w:hAnsi="AdvPSSAB-R"/>
                <w:sz w:val="20"/>
                <w:szCs w:val="20"/>
                <w:lang w:eastAsia="en-GB"/>
              </w:rPr>
              <w:t>2007</w:t>
            </w:r>
          </w:p>
          <w:p w:rsidR="00066186" w:rsidRPr="008F4EDB" w:rsidRDefault="00066186" w:rsidP="008650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dvPSSAB-R" w:eastAsia="AdvPSSAB-R" w:hAnsi="AdvPSSAB-R"/>
                <w:sz w:val="20"/>
                <w:szCs w:val="20"/>
                <w:lang w:eastAsia="en-GB"/>
              </w:rPr>
            </w:pPr>
          </w:p>
          <w:p w:rsidR="00066186" w:rsidRPr="008F4EDB" w:rsidRDefault="00066186" w:rsidP="008650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dvPSSAB-R" w:eastAsia="AdvPSSAB-R" w:hAnsi="AdvPSSAB-R"/>
                <w:sz w:val="20"/>
                <w:szCs w:val="20"/>
                <w:lang w:eastAsia="en-GB"/>
              </w:rPr>
            </w:pPr>
            <w:r w:rsidRPr="008F4EDB">
              <w:rPr>
                <w:rFonts w:ascii="AdvPSSAB-R" w:eastAsia="AdvPSSAB-R" w:hAnsi="AdvPSSAB-R"/>
                <w:sz w:val="20"/>
                <w:szCs w:val="20"/>
                <w:lang w:eastAsia="en-GB"/>
              </w:rPr>
              <w:t>Germany</w:t>
            </w:r>
          </w:p>
          <w:p w:rsidR="00066186" w:rsidRPr="008F4EDB" w:rsidRDefault="00066186" w:rsidP="008650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dvPSSAB-R" w:eastAsia="AdvPSSAB-R" w:hAnsi="AdvPSSAB-R"/>
                <w:sz w:val="20"/>
                <w:szCs w:val="20"/>
                <w:lang w:eastAsia="en-GB"/>
              </w:rPr>
            </w:pPr>
          </w:p>
          <w:p w:rsidR="00066186" w:rsidRPr="008F4EDB" w:rsidRDefault="00066186" w:rsidP="008650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dvPSSAB-R" w:eastAsia="AdvPSSAB-R" w:hAnsi="AdvPSSAB-R"/>
                <w:sz w:val="20"/>
                <w:szCs w:val="20"/>
                <w:lang w:eastAsia="en-GB"/>
              </w:rPr>
            </w:pPr>
            <w:r w:rsidRPr="008F4EDB">
              <w:rPr>
                <w:rFonts w:ascii="AdvPSSAB-R" w:eastAsia="AdvPSSAB-R" w:hAnsi="AdvPSSAB-R"/>
                <w:sz w:val="20"/>
                <w:szCs w:val="20"/>
                <w:lang w:eastAsia="en-GB"/>
              </w:rPr>
              <w:t>Getting Ready for birth; Impending fatherhood</w:t>
            </w:r>
          </w:p>
        </w:tc>
        <w:tc>
          <w:tcPr>
            <w:tcW w:w="2127" w:type="dxa"/>
          </w:tcPr>
          <w:p w:rsidR="00066186" w:rsidRPr="008F4EDB" w:rsidRDefault="00066186" w:rsidP="008650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dvPSSAB-R" w:eastAsia="AdvPSSAB-R" w:hAnsi="AdvPSSAB-R"/>
                <w:sz w:val="20"/>
                <w:szCs w:val="20"/>
                <w:lang w:eastAsia="en-GB"/>
              </w:rPr>
            </w:pPr>
            <w:r w:rsidRPr="008F4EDB">
              <w:rPr>
                <w:rFonts w:ascii="AdvPSSAB-R" w:eastAsia="AdvPSSAB-R" w:hAnsi="AdvPSSAB-R"/>
                <w:sz w:val="20"/>
                <w:szCs w:val="20"/>
                <w:lang w:eastAsia="en-GB"/>
              </w:rPr>
              <w:t xml:space="preserve">Examining the preparation of antenatal classes </w:t>
            </w:r>
          </w:p>
        </w:tc>
        <w:tc>
          <w:tcPr>
            <w:tcW w:w="2551" w:type="dxa"/>
            <w:gridSpan w:val="2"/>
          </w:tcPr>
          <w:p w:rsidR="00364B4D" w:rsidRDefault="00C32B38" w:rsidP="008650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dvPSSAB-R" w:eastAsia="AdvPSSAB-R" w:hAnsi="AdvPSSAB-R"/>
                <w:sz w:val="20"/>
                <w:szCs w:val="20"/>
                <w:lang w:eastAsia="en-GB"/>
              </w:rPr>
            </w:pPr>
            <w:r>
              <w:rPr>
                <w:rFonts w:ascii="AdvPSSAB-R" w:eastAsia="AdvPSSAB-R" w:hAnsi="AdvPSSAB-R"/>
                <w:sz w:val="20"/>
                <w:szCs w:val="20"/>
                <w:lang w:eastAsia="en-GB"/>
              </w:rPr>
              <w:t xml:space="preserve">Quantitative: </w:t>
            </w:r>
            <w:r w:rsidR="008650A1">
              <w:rPr>
                <w:rFonts w:ascii="AdvPSSAB-R" w:eastAsia="AdvPSSAB-R" w:hAnsi="AdvPSSAB-R"/>
                <w:sz w:val="20"/>
                <w:szCs w:val="20"/>
                <w:lang w:eastAsia="en-GB"/>
              </w:rPr>
              <w:t>A randomized prospective trial.</w:t>
            </w:r>
            <w:r>
              <w:rPr>
                <w:rFonts w:ascii="AdvPSSAB-R" w:eastAsia="AdvPSSAB-R" w:hAnsi="AdvPSSAB-R"/>
                <w:sz w:val="20"/>
                <w:szCs w:val="20"/>
                <w:lang w:eastAsia="en-GB"/>
              </w:rPr>
              <w:t xml:space="preserve"> </w:t>
            </w:r>
          </w:p>
          <w:p w:rsidR="00364B4D" w:rsidRDefault="00364B4D" w:rsidP="008650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dvPSSAB-R" w:eastAsia="AdvPSSAB-R" w:hAnsi="AdvPSSAB-R"/>
                <w:sz w:val="20"/>
                <w:szCs w:val="20"/>
                <w:lang w:eastAsia="en-GB"/>
              </w:rPr>
            </w:pPr>
          </w:p>
          <w:p w:rsidR="00C32B38" w:rsidRDefault="00C32B38" w:rsidP="008650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dvPSSAB-R" w:eastAsia="AdvPSSAB-R" w:hAnsi="AdvPSSAB-R"/>
                <w:sz w:val="20"/>
                <w:szCs w:val="20"/>
                <w:lang w:eastAsia="en-GB"/>
              </w:rPr>
            </w:pPr>
            <w:r>
              <w:rPr>
                <w:rFonts w:ascii="AdvPSSAB-R" w:eastAsia="AdvPSSAB-R" w:hAnsi="AdvPSSAB-R"/>
                <w:sz w:val="20"/>
                <w:szCs w:val="20"/>
                <w:lang w:eastAsia="en-GB"/>
              </w:rPr>
              <w:t xml:space="preserve">Sample: </w:t>
            </w:r>
            <w:r>
              <w:t></w:t>
            </w:r>
            <w:r>
              <w:rPr>
                <w:rFonts w:ascii="AdvPSSAB-R" w:eastAsia="AdvPSSAB-R" w:hAnsi="AdvPSSAB-R"/>
                <w:sz w:val="20"/>
                <w:szCs w:val="20"/>
                <w:lang w:eastAsia="en-GB"/>
              </w:rPr>
              <w:t>Men</w:t>
            </w:r>
            <w:r w:rsidRPr="00C32B38">
              <w:rPr>
                <w:rFonts w:ascii="AdvPSSAB-R" w:eastAsia="AdvPSSAB-R" w:hAnsi="AdvPSSAB-R"/>
                <w:sz w:val="20"/>
                <w:szCs w:val="20"/>
                <w:lang w:eastAsia="en-GB"/>
              </w:rPr>
              <w:t xml:space="preserve"> who took part in preparation classes together with their partner</w:t>
            </w:r>
          </w:p>
          <w:p w:rsidR="00364B4D" w:rsidRDefault="00364B4D" w:rsidP="008650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dvPSSAB-R" w:eastAsia="AdvPSSAB-R" w:hAnsi="AdvPSSAB-R"/>
                <w:sz w:val="20"/>
                <w:szCs w:val="20"/>
                <w:lang w:eastAsia="en-GB"/>
              </w:rPr>
            </w:pPr>
          </w:p>
          <w:p w:rsidR="00364B4D" w:rsidRPr="00364B4D" w:rsidRDefault="00364B4D" w:rsidP="008650A1">
            <w:pPr>
              <w:rPr>
                <w:rFonts w:ascii="AdvPSSAB-R" w:eastAsia="AdvPSSAB-R" w:hAnsi="AdvPSSAB-R"/>
                <w:sz w:val="20"/>
                <w:szCs w:val="20"/>
                <w:lang w:eastAsia="en-GB"/>
              </w:rPr>
            </w:pPr>
            <w:r w:rsidRPr="00364B4D">
              <w:rPr>
                <w:rFonts w:ascii="AdvPSSAB-R" w:eastAsia="AdvPSSAB-R" w:hAnsi="AdvPSSAB-R"/>
                <w:sz w:val="20"/>
                <w:szCs w:val="20"/>
                <w:lang w:eastAsia="en-GB"/>
              </w:rPr>
              <w:t xml:space="preserve">Men were separated into two groups. The men in the intervention group were given additional training without their partners to prepare them for the delivery room. The men in </w:t>
            </w:r>
            <w:proofErr w:type="gramStart"/>
            <w:r w:rsidRPr="00364B4D">
              <w:rPr>
                <w:rFonts w:ascii="AdvPSSAB-R" w:eastAsia="AdvPSSAB-R" w:hAnsi="AdvPSSAB-R"/>
                <w:sz w:val="20"/>
                <w:szCs w:val="20"/>
                <w:lang w:eastAsia="en-GB"/>
              </w:rPr>
              <w:t>the  group</w:t>
            </w:r>
            <w:proofErr w:type="gramEnd"/>
            <w:r w:rsidRPr="00364B4D">
              <w:rPr>
                <w:rFonts w:ascii="AdvPSSAB-R" w:eastAsia="AdvPSSAB-R" w:hAnsi="AdvPSSAB-R"/>
                <w:sz w:val="20"/>
                <w:szCs w:val="20"/>
                <w:lang w:eastAsia="en-GB"/>
              </w:rPr>
              <w:t xml:space="preserve"> were not given extra training and only attended the preparation course with their partners.</w:t>
            </w:r>
          </w:p>
          <w:p w:rsidR="00364B4D" w:rsidRPr="008F4EDB" w:rsidRDefault="00364B4D" w:rsidP="008650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dvPSSAB-R" w:eastAsia="AdvPSSAB-R" w:hAnsi="AdvPSSAB-R"/>
                <w:sz w:val="20"/>
                <w:szCs w:val="20"/>
                <w:lang w:eastAsia="en-GB"/>
              </w:rPr>
            </w:pPr>
          </w:p>
        </w:tc>
        <w:tc>
          <w:tcPr>
            <w:tcW w:w="3544" w:type="dxa"/>
          </w:tcPr>
          <w:p w:rsidR="00066186" w:rsidRPr="008F4EDB" w:rsidRDefault="00066186" w:rsidP="008650A1">
            <w:pPr>
              <w:autoSpaceDE w:val="0"/>
              <w:autoSpaceDN w:val="0"/>
              <w:adjustRightInd w:val="0"/>
              <w:rPr>
                <w:rFonts w:ascii="AdvPSSAB-R" w:hAnsi="AdvPSSAB-R"/>
                <w:sz w:val="20"/>
                <w:szCs w:val="20"/>
              </w:rPr>
            </w:pPr>
            <w:r w:rsidRPr="008F4EDB">
              <w:rPr>
                <w:rFonts w:ascii="AdvPSSAB-R" w:hAnsi="AdvPSSAB-R"/>
                <w:sz w:val="20"/>
                <w:szCs w:val="20"/>
              </w:rPr>
              <w:t xml:space="preserve">Data were collected at the end of the course and three months after birth by questionnaire. In the intervention group the participants felt better prepared and judged the experience of birth more positively. The training lead to an intensified feeling of having helped their partner adequately during birth. The </w:t>
            </w:r>
            <w:proofErr w:type="gramStart"/>
            <w:r w:rsidRPr="008F4EDB">
              <w:rPr>
                <w:rFonts w:ascii="AdvPSSAB-R" w:hAnsi="AdvPSSAB-R"/>
                <w:sz w:val="20"/>
                <w:szCs w:val="20"/>
              </w:rPr>
              <w:t>women</w:t>
            </w:r>
            <w:proofErr w:type="gramEnd"/>
            <w:r w:rsidRPr="008F4EDB">
              <w:rPr>
                <w:rFonts w:ascii="AdvPSSAB-R" w:hAnsi="AdvPSSAB-R"/>
                <w:sz w:val="20"/>
                <w:szCs w:val="20"/>
              </w:rPr>
              <w:t xml:space="preserve"> whose partners had attended the training felt that the support of their partners was much better, compared with the control group. Special classes for men enhanced the contentment of both partners at birth.</w:t>
            </w:r>
          </w:p>
        </w:tc>
        <w:tc>
          <w:tcPr>
            <w:tcW w:w="3969" w:type="dxa"/>
          </w:tcPr>
          <w:p w:rsidR="00066186" w:rsidRPr="008F4EDB" w:rsidRDefault="00066186" w:rsidP="008650A1">
            <w:pPr>
              <w:rPr>
                <w:rFonts w:ascii="AdvPSSAB-R" w:hAnsi="AdvPSSAB-R"/>
                <w:sz w:val="20"/>
                <w:szCs w:val="20"/>
              </w:rPr>
            </w:pPr>
            <w:r w:rsidRPr="008F4EDB">
              <w:rPr>
                <w:rFonts w:ascii="AdvPSSAB-R" w:hAnsi="AdvPSSAB-R"/>
                <w:sz w:val="20"/>
                <w:szCs w:val="20"/>
              </w:rPr>
              <w:t>No clear aim</w:t>
            </w:r>
            <w:r w:rsidR="0073421F">
              <w:rPr>
                <w:rFonts w:ascii="AdvPSSAB-R" w:hAnsi="AdvPSSAB-R"/>
                <w:sz w:val="20"/>
                <w:szCs w:val="20"/>
              </w:rPr>
              <w:t>s</w:t>
            </w:r>
            <w:r w:rsidRPr="008F4EDB">
              <w:rPr>
                <w:rFonts w:ascii="AdvPSSAB-R" w:hAnsi="AdvPSSAB-R"/>
                <w:sz w:val="20"/>
                <w:szCs w:val="20"/>
              </w:rPr>
              <w:t xml:space="preserve"> or research question. </w:t>
            </w:r>
          </w:p>
          <w:p w:rsidR="00066186" w:rsidRPr="0073421F" w:rsidRDefault="00066186" w:rsidP="008650A1">
            <w:pPr>
              <w:rPr>
                <w:rFonts w:ascii="Times New Roman" w:hAnsi="Times New Roman" w:cs="Times New Roman"/>
              </w:rPr>
            </w:pPr>
            <w:r w:rsidRPr="003A59F0">
              <w:rPr>
                <w:rFonts w:ascii="Times New Roman" w:hAnsi="Times New Roman" w:cs="Times New Roman"/>
                <w:sz w:val="20"/>
                <w:szCs w:val="20"/>
              </w:rPr>
              <w:t xml:space="preserve">Methodology and design were clearly described and appropriate. </w:t>
            </w:r>
            <w:r w:rsidR="00C32B38" w:rsidRPr="003A59F0">
              <w:rPr>
                <w:rFonts w:ascii="Times New Roman" w:hAnsi="Times New Roman" w:cs="Times New Roman"/>
                <w:sz w:val="20"/>
                <w:szCs w:val="20"/>
              </w:rPr>
              <w:t xml:space="preserve">States </w:t>
            </w:r>
            <w:r w:rsidR="0073421F" w:rsidRPr="003A59F0">
              <w:rPr>
                <w:rFonts w:ascii="Times New Roman" w:hAnsi="Times New Roman" w:cs="Times New Roman"/>
                <w:sz w:val="20"/>
                <w:szCs w:val="20"/>
              </w:rPr>
              <w:t xml:space="preserve">there was </w:t>
            </w:r>
            <w:r w:rsidR="00C32B38" w:rsidRPr="003A59F0">
              <w:rPr>
                <w:rFonts w:ascii="Times New Roman" w:hAnsi="Times New Roman" w:cs="Times New Roman"/>
                <w:sz w:val="20"/>
                <w:szCs w:val="20"/>
              </w:rPr>
              <w:t>r</w:t>
            </w:r>
            <w:r w:rsidRPr="003A59F0">
              <w:rPr>
                <w:rFonts w:ascii="Times New Roman" w:hAnsi="Times New Roman" w:cs="Times New Roman"/>
                <w:sz w:val="20"/>
                <w:szCs w:val="20"/>
              </w:rPr>
              <w:t xml:space="preserve">andomization of </w:t>
            </w:r>
            <w:proofErr w:type="gramStart"/>
            <w:r w:rsidRPr="003A59F0">
              <w:rPr>
                <w:rFonts w:ascii="Times New Roman" w:hAnsi="Times New Roman" w:cs="Times New Roman"/>
                <w:sz w:val="20"/>
                <w:szCs w:val="20"/>
              </w:rPr>
              <w:t>sample  to</w:t>
            </w:r>
            <w:proofErr w:type="gramEnd"/>
            <w:r w:rsidRPr="003A59F0">
              <w:rPr>
                <w:rFonts w:ascii="Times New Roman" w:hAnsi="Times New Roman" w:cs="Times New Roman"/>
                <w:sz w:val="20"/>
                <w:szCs w:val="20"/>
              </w:rPr>
              <w:t xml:space="preserve"> </w:t>
            </w:r>
            <w:r w:rsidR="00C32B38" w:rsidRPr="003A59F0">
              <w:rPr>
                <w:rFonts w:ascii="Times New Roman" w:hAnsi="Times New Roman" w:cs="Times New Roman"/>
                <w:sz w:val="20"/>
                <w:szCs w:val="20"/>
              </w:rPr>
              <w:t xml:space="preserve">minimize selection bias, </w:t>
            </w:r>
            <w:r w:rsidR="0073421F" w:rsidRPr="003A59F0">
              <w:rPr>
                <w:rFonts w:ascii="Times New Roman" w:hAnsi="Times New Roman" w:cs="Times New Roman"/>
                <w:sz w:val="20"/>
                <w:szCs w:val="20"/>
              </w:rPr>
              <w:t>however all</w:t>
            </w:r>
            <w:r w:rsidRPr="003A59F0">
              <w:rPr>
                <w:rFonts w:ascii="Times New Roman" w:hAnsi="Times New Roman" w:cs="Times New Roman"/>
                <w:sz w:val="20"/>
                <w:szCs w:val="20"/>
              </w:rPr>
              <w:t xml:space="preserve"> participants of the intervention and the control group were preselected. At the midwifery practice</w:t>
            </w:r>
            <w:r w:rsidRPr="0073421F">
              <w:rPr>
                <w:rFonts w:ascii="Times New Roman" w:hAnsi="Times New Roman" w:cs="Times New Roman"/>
                <w:sz w:val="20"/>
                <w:szCs w:val="20"/>
              </w:rPr>
              <w:t xml:space="preserve"> they showed a particular interest in the preparation for birth and therefore bias of </w:t>
            </w:r>
            <w:r w:rsidR="0073421F">
              <w:rPr>
                <w:rFonts w:ascii="Times New Roman" w:hAnsi="Times New Roman" w:cs="Times New Roman"/>
                <w:sz w:val="20"/>
                <w:szCs w:val="20"/>
              </w:rPr>
              <w:t xml:space="preserve">the results cannot be </w:t>
            </w:r>
            <w:proofErr w:type="gramStart"/>
            <w:r w:rsidR="0073421F">
              <w:rPr>
                <w:rFonts w:ascii="Times New Roman" w:hAnsi="Times New Roman" w:cs="Times New Roman"/>
                <w:sz w:val="20"/>
                <w:szCs w:val="20"/>
              </w:rPr>
              <w:t>eliminated .</w:t>
            </w:r>
            <w:proofErr w:type="gramEnd"/>
            <w:r w:rsidR="0073421F">
              <w:rPr>
                <w:rFonts w:ascii="Times New Roman" w:hAnsi="Times New Roman" w:cs="Times New Roman"/>
                <w:sz w:val="20"/>
                <w:szCs w:val="20"/>
              </w:rPr>
              <w:t xml:space="preserve"> T</w:t>
            </w:r>
            <w:r w:rsidRPr="0073421F">
              <w:rPr>
                <w:rFonts w:ascii="Times New Roman" w:hAnsi="Times New Roman" w:cs="Times New Roman"/>
                <w:sz w:val="20"/>
                <w:szCs w:val="20"/>
              </w:rPr>
              <w:t xml:space="preserve">he sample was not </w:t>
            </w:r>
            <w:proofErr w:type="gramStart"/>
            <w:r w:rsidRPr="0073421F">
              <w:rPr>
                <w:rFonts w:ascii="Times New Roman" w:hAnsi="Times New Roman" w:cs="Times New Roman"/>
                <w:sz w:val="20"/>
                <w:szCs w:val="20"/>
              </w:rPr>
              <w:t>based  on</w:t>
            </w:r>
            <w:proofErr w:type="gramEnd"/>
            <w:r w:rsidRPr="0073421F">
              <w:rPr>
                <w:rFonts w:ascii="Times New Roman" w:hAnsi="Times New Roman" w:cs="Times New Roman"/>
                <w:sz w:val="20"/>
                <w:szCs w:val="20"/>
              </w:rPr>
              <w:t xml:space="preserve"> cons</w:t>
            </w:r>
            <w:r w:rsidR="0073421F">
              <w:rPr>
                <w:rFonts w:ascii="Times New Roman" w:hAnsi="Times New Roman" w:cs="Times New Roman"/>
                <w:sz w:val="20"/>
                <w:szCs w:val="20"/>
              </w:rPr>
              <w:t xml:space="preserve">ideration of statistical power. </w:t>
            </w:r>
            <w:r w:rsidRPr="0073421F">
              <w:rPr>
                <w:rFonts w:ascii="Times New Roman" w:hAnsi="Times New Roman" w:cs="Times New Roman"/>
                <w:sz w:val="20"/>
                <w:szCs w:val="20"/>
              </w:rPr>
              <w:t xml:space="preserve">The structure of the questionnaire was designed according to the standardized questionnaire of </w:t>
            </w:r>
            <w:proofErr w:type="spellStart"/>
            <w:r w:rsidRPr="0073421F">
              <w:rPr>
                <w:rFonts w:ascii="Times New Roman" w:hAnsi="Times New Roman" w:cs="Times New Roman"/>
                <w:sz w:val="20"/>
                <w:szCs w:val="20"/>
              </w:rPr>
              <w:t>Lukesch</w:t>
            </w:r>
            <w:proofErr w:type="spellEnd"/>
            <w:r w:rsidRPr="0073421F">
              <w:rPr>
                <w:rFonts w:ascii="Times New Roman" w:hAnsi="Times New Roman" w:cs="Times New Roman"/>
                <w:sz w:val="20"/>
                <w:szCs w:val="20"/>
              </w:rPr>
              <w:t xml:space="preserve"> (1983) to collect data concerning birth fears and therefore reliability and validity of the instrument had been considered. </w:t>
            </w:r>
          </w:p>
          <w:p w:rsidR="00066186" w:rsidRPr="008F4EDB" w:rsidRDefault="00066186" w:rsidP="008650A1">
            <w:pPr>
              <w:rPr>
                <w:rFonts w:ascii="AdvPSSAB-R" w:hAnsi="AdvPSSAB-R"/>
                <w:sz w:val="20"/>
                <w:szCs w:val="20"/>
              </w:rPr>
            </w:pPr>
            <w:r w:rsidRPr="008F4EDB">
              <w:rPr>
                <w:rFonts w:ascii="AdvPSSAB-R" w:eastAsia="AdvPSSAB-R" w:hAnsi="AdvPSSAB-R"/>
                <w:sz w:val="20"/>
              </w:rPr>
              <w:t>Statistical significance was assessed but the CI was not presented for main results.</w:t>
            </w:r>
          </w:p>
        </w:tc>
      </w:tr>
    </w:tbl>
    <w:p w:rsidR="007775B6" w:rsidRDefault="007775B6"/>
    <w:sectPr w:rsidR="007775B6" w:rsidSect="00953F99">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dvPSSAB-R">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7E6DA4"/>
    <w:multiLevelType w:val="hybridMultilevel"/>
    <w:tmpl w:val="44BEC27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3F99"/>
    <w:rsid w:val="00013EA5"/>
    <w:rsid w:val="00020573"/>
    <w:rsid w:val="00046A90"/>
    <w:rsid w:val="00052660"/>
    <w:rsid w:val="00066186"/>
    <w:rsid w:val="000965AC"/>
    <w:rsid w:val="00097B91"/>
    <w:rsid w:val="000A3136"/>
    <w:rsid w:val="000F2331"/>
    <w:rsid w:val="000F57D7"/>
    <w:rsid w:val="001458EE"/>
    <w:rsid w:val="001564AA"/>
    <w:rsid w:val="0016001B"/>
    <w:rsid w:val="001924C9"/>
    <w:rsid w:val="001B4D02"/>
    <w:rsid w:val="001D373F"/>
    <w:rsid w:val="001F2FF0"/>
    <w:rsid w:val="00227E7E"/>
    <w:rsid w:val="00240AF0"/>
    <w:rsid w:val="002A7131"/>
    <w:rsid w:val="002B72F5"/>
    <w:rsid w:val="002D1BB0"/>
    <w:rsid w:val="002F3392"/>
    <w:rsid w:val="00322F38"/>
    <w:rsid w:val="00344AD6"/>
    <w:rsid w:val="00364B4D"/>
    <w:rsid w:val="00391095"/>
    <w:rsid w:val="003937B2"/>
    <w:rsid w:val="003A59F0"/>
    <w:rsid w:val="003B7FDF"/>
    <w:rsid w:val="003D0DB8"/>
    <w:rsid w:val="003D30B4"/>
    <w:rsid w:val="003D616B"/>
    <w:rsid w:val="004013CD"/>
    <w:rsid w:val="00405BA1"/>
    <w:rsid w:val="00414AA8"/>
    <w:rsid w:val="00415125"/>
    <w:rsid w:val="0044236E"/>
    <w:rsid w:val="00452317"/>
    <w:rsid w:val="00482C2B"/>
    <w:rsid w:val="004E2393"/>
    <w:rsid w:val="004F6D72"/>
    <w:rsid w:val="005155CD"/>
    <w:rsid w:val="00516F4E"/>
    <w:rsid w:val="0052019E"/>
    <w:rsid w:val="00531EEB"/>
    <w:rsid w:val="0058061D"/>
    <w:rsid w:val="005B1D81"/>
    <w:rsid w:val="005B2C0A"/>
    <w:rsid w:val="005B48D2"/>
    <w:rsid w:val="005C5B81"/>
    <w:rsid w:val="005D34A9"/>
    <w:rsid w:val="005F6FF2"/>
    <w:rsid w:val="00603F4D"/>
    <w:rsid w:val="00623C47"/>
    <w:rsid w:val="006256EE"/>
    <w:rsid w:val="00652F44"/>
    <w:rsid w:val="0066628B"/>
    <w:rsid w:val="00695FC4"/>
    <w:rsid w:val="006A4FD9"/>
    <w:rsid w:val="006A567F"/>
    <w:rsid w:val="006B71A7"/>
    <w:rsid w:val="006C6B2F"/>
    <w:rsid w:val="006D473D"/>
    <w:rsid w:val="006E3AAE"/>
    <w:rsid w:val="006F1B00"/>
    <w:rsid w:val="006F482B"/>
    <w:rsid w:val="00722E68"/>
    <w:rsid w:val="0073421F"/>
    <w:rsid w:val="00736C0C"/>
    <w:rsid w:val="00740599"/>
    <w:rsid w:val="007775B6"/>
    <w:rsid w:val="007B2CC6"/>
    <w:rsid w:val="007C0129"/>
    <w:rsid w:val="007E5E09"/>
    <w:rsid w:val="007F28A7"/>
    <w:rsid w:val="00840174"/>
    <w:rsid w:val="008640E0"/>
    <w:rsid w:val="008650A1"/>
    <w:rsid w:val="008A2E92"/>
    <w:rsid w:val="008C71EF"/>
    <w:rsid w:val="008D5510"/>
    <w:rsid w:val="008D6A89"/>
    <w:rsid w:val="008F4ED8"/>
    <w:rsid w:val="008F4EDB"/>
    <w:rsid w:val="008F73D3"/>
    <w:rsid w:val="00953F99"/>
    <w:rsid w:val="009A6BD4"/>
    <w:rsid w:val="009B0510"/>
    <w:rsid w:val="009D6E7B"/>
    <w:rsid w:val="009F75D4"/>
    <w:rsid w:val="00A417C6"/>
    <w:rsid w:val="00A73C5C"/>
    <w:rsid w:val="00B06E62"/>
    <w:rsid w:val="00B13D2C"/>
    <w:rsid w:val="00B54B2B"/>
    <w:rsid w:val="00B72AE3"/>
    <w:rsid w:val="00BB720E"/>
    <w:rsid w:val="00BC3DD6"/>
    <w:rsid w:val="00BC6537"/>
    <w:rsid w:val="00BD2AB1"/>
    <w:rsid w:val="00BE7AB3"/>
    <w:rsid w:val="00BF65DE"/>
    <w:rsid w:val="00C11744"/>
    <w:rsid w:val="00C32B38"/>
    <w:rsid w:val="00C527AD"/>
    <w:rsid w:val="00C563A8"/>
    <w:rsid w:val="00C66CB7"/>
    <w:rsid w:val="00C73C4A"/>
    <w:rsid w:val="00C74042"/>
    <w:rsid w:val="00C822D0"/>
    <w:rsid w:val="00C87EB5"/>
    <w:rsid w:val="00CD0FB0"/>
    <w:rsid w:val="00CD6E45"/>
    <w:rsid w:val="00CF70AA"/>
    <w:rsid w:val="00D03E62"/>
    <w:rsid w:val="00D42481"/>
    <w:rsid w:val="00D579C0"/>
    <w:rsid w:val="00DA5B53"/>
    <w:rsid w:val="00DE1E60"/>
    <w:rsid w:val="00DF561A"/>
    <w:rsid w:val="00E0214D"/>
    <w:rsid w:val="00E03D6F"/>
    <w:rsid w:val="00E56994"/>
    <w:rsid w:val="00E60DF9"/>
    <w:rsid w:val="00E72F32"/>
    <w:rsid w:val="00E77B65"/>
    <w:rsid w:val="00EC4D4C"/>
    <w:rsid w:val="00EC53EA"/>
    <w:rsid w:val="00EC7ADF"/>
    <w:rsid w:val="00F52CEB"/>
    <w:rsid w:val="00F6335E"/>
    <w:rsid w:val="00F72403"/>
    <w:rsid w:val="00F87150"/>
    <w:rsid w:val="00FC3747"/>
    <w:rsid w:val="00FE11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3F99"/>
    <w:rPr>
      <w:rFonts w:ascii="Symbol" w:eastAsia="Symbol" w:hAnsi="Symbol" w:cs="AdvPSSAB-R"/>
    </w:rPr>
  </w:style>
  <w:style w:type="paragraph" w:styleId="Heading3">
    <w:name w:val="heading 3"/>
    <w:basedOn w:val="Normal"/>
    <w:next w:val="Normal"/>
    <w:link w:val="Heading3Char"/>
    <w:uiPriority w:val="9"/>
    <w:unhideWhenUsed/>
    <w:qFormat/>
    <w:rsid w:val="00BB720E"/>
    <w:pPr>
      <w:keepNext/>
      <w:spacing w:before="240" w:after="60"/>
      <w:outlineLvl w:val="2"/>
    </w:pPr>
    <w:rPr>
      <w:rFonts w:ascii="Arial" w:eastAsia="AdvPSSAB-R" w:hAnsi="Arial"/>
      <w:b/>
      <w:bCs/>
      <w:sz w:val="26"/>
      <w:szCs w:val="26"/>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953F99"/>
    <w:rPr>
      <w:color w:val="0000FF"/>
      <w:u w:val="single"/>
    </w:rPr>
  </w:style>
  <w:style w:type="paragraph" w:styleId="BalloonText">
    <w:name w:val="Balloon Text"/>
    <w:basedOn w:val="Normal"/>
    <w:link w:val="BalloonTextChar"/>
    <w:uiPriority w:val="99"/>
    <w:semiHidden/>
    <w:unhideWhenUsed/>
    <w:rsid w:val="00C563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63A8"/>
    <w:rPr>
      <w:rFonts w:ascii="Tahoma" w:eastAsia="Symbol" w:hAnsi="Tahoma" w:cs="Tahoma"/>
      <w:sz w:val="16"/>
      <w:szCs w:val="16"/>
    </w:rPr>
  </w:style>
  <w:style w:type="paragraph" w:styleId="ListParagraph">
    <w:name w:val="List Paragraph"/>
    <w:basedOn w:val="Normal"/>
    <w:uiPriority w:val="34"/>
    <w:qFormat/>
    <w:rsid w:val="00BE7AB3"/>
    <w:pPr>
      <w:ind w:left="720"/>
      <w:contextualSpacing/>
    </w:pPr>
  </w:style>
  <w:style w:type="character" w:customStyle="1" w:styleId="hlite">
    <w:name w:val="hlite"/>
    <w:basedOn w:val="DefaultParagraphFont"/>
    <w:rsid w:val="00C74042"/>
  </w:style>
  <w:style w:type="character" w:customStyle="1" w:styleId="Heading3Char">
    <w:name w:val="Heading 3 Char"/>
    <w:basedOn w:val="DefaultParagraphFont"/>
    <w:link w:val="Heading3"/>
    <w:uiPriority w:val="9"/>
    <w:rsid w:val="00BB720E"/>
    <w:rPr>
      <w:rFonts w:ascii="Arial" w:eastAsia="AdvPSSAB-R" w:hAnsi="Arial" w:cs="AdvPSSAB-R"/>
      <w:b/>
      <w:bCs/>
      <w:sz w:val="26"/>
      <w:szCs w:val="26"/>
      <w:lang w:val="x-none"/>
    </w:rPr>
  </w:style>
  <w:style w:type="paragraph" w:styleId="HTMLPreformatted">
    <w:name w:val="HTML Preformatted"/>
    <w:basedOn w:val="Normal"/>
    <w:link w:val="HTMLPreformattedChar"/>
    <w:uiPriority w:val="99"/>
    <w:unhideWhenUsed/>
    <w:rsid w:val="00BB72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Verdana" w:eastAsia="AdvPSSAB-R" w:hAnsi="Verdana"/>
      <w:sz w:val="20"/>
      <w:szCs w:val="20"/>
      <w:lang w:val="x-none" w:eastAsia="x-none"/>
    </w:rPr>
  </w:style>
  <w:style w:type="character" w:customStyle="1" w:styleId="HTMLPreformattedChar">
    <w:name w:val="HTML Preformatted Char"/>
    <w:basedOn w:val="DefaultParagraphFont"/>
    <w:link w:val="HTMLPreformatted"/>
    <w:uiPriority w:val="99"/>
    <w:rsid w:val="00BB720E"/>
    <w:rPr>
      <w:rFonts w:ascii="Verdana" w:eastAsia="AdvPSSAB-R" w:hAnsi="Verdana" w:cs="AdvPSSAB-R"/>
      <w:sz w:val="20"/>
      <w:szCs w:val="20"/>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3F99"/>
    <w:rPr>
      <w:rFonts w:ascii="Symbol" w:eastAsia="Symbol" w:hAnsi="Symbol" w:cs="AdvPSSAB-R"/>
    </w:rPr>
  </w:style>
  <w:style w:type="paragraph" w:styleId="Heading3">
    <w:name w:val="heading 3"/>
    <w:basedOn w:val="Normal"/>
    <w:next w:val="Normal"/>
    <w:link w:val="Heading3Char"/>
    <w:uiPriority w:val="9"/>
    <w:unhideWhenUsed/>
    <w:qFormat/>
    <w:rsid w:val="00BB720E"/>
    <w:pPr>
      <w:keepNext/>
      <w:spacing w:before="240" w:after="60"/>
      <w:outlineLvl w:val="2"/>
    </w:pPr>
    <w:rPr>
      <w:rFonts w:ascii="Arial" w:eastAsia="AdvPSSAB-R" w:hAnsi="Arial"/>
      <w:b/>
      <w:bCs/>
      <w:sz w:val="26"/>
      <w:szCs w:val="26"/>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953F99"/>
    <w:rPr>
      <w:color w:val="0000FF"/>
      <w:u w:val="single"/>
    </w:rPr>
  </w:style>
  <w:style w:type="paragraph" w:styleId="BalloonText">
    <w:name w:val="Balloon Text"/>
    <w:basedOn w:val="Normal"/>
    <w:link w:val="BalloonTextChar"/>
    <w:uiPriority w:val="99"/>
    <w:semiHidden/>
    <w:unhideWhenUsed/>
    <w:rsid w:val="00C563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63A8"/>
    <w:rPr>
      <w:rFonts w:ascii="Tahoma" w:eastAsia="Symbol" w:hAnsi="Tahoma" w:cs="Tahoma"/>
      <w:sz w:val="16"/>
      <w:szCs w:val="16"/>
    </w:rPr>
  </w:style>
  <w:style w:type="paragraph" w:styleId="ListParagraph">
    <w:name w:val="List Paragraph"/>
    <w:basedOn w:val="Normal"/>
    <w:uiPriority w:val="34"/>
    <w:qFormat/>
    <w:rsid w:val="00BE7AB3"/>
    <w:pPr>
      <w:ind w:left="720"/>
      <w:contextualSpacing/>
    </w:pPr>
  </w:style>
  <w:style w:type="character" w:customStyle="1" w:styleId="hlite">
    <w:name w:val="hlite"/>
    <w:basedOn w:val="DefaultParagraphFont"/>
    <w:rsid w:val="00C74042"/>
  </w:style>
  <w:style w:type="character" w:customStyle="1" w:styleId="Heading3Char">
    <w:name w:val="Heading 3 Char"/>
    <w:basedOn w:val="DefaultParagraphFont"/>
    <w:link w:val="Heading3"/>
    <w:uiPriority w:val="9"/>
    <w:rsid w:val="00BB720E"/>
    <w:rPr>
      <w:rFonts w:ascii="Arial" w:eastAsia="AdvPSSAB-R" w:hAnsi="Arial" w:cs="AdvPSSAB-R"/>
      <w:b/>
      <w:bCs/>
      <w:sz w:val="26"/>
      <w:szCs w:val="26"/>
      <w:lang w:val="x-none"/>
    </w:rPr>
  </w:style>
  <w:style w:type="paragraph" w:styleId="HTMLPreformatted">
    <w:name w:val="HTML Preformatted"/>
    <w:basedOn w:val="Normal"/>
    <w:link w:val="HTMLPreformattedChar"/>
    <w:uiPriority w:val="99"/>
    <w:unhideWhenUsed/>
    <w:rsid w:val="00BB72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Verdana" w:eastAsia="AdvPSSAB-R" w:hAnsi="Verdana"/>
      <w:sz w:val="20"/>
      <w:szCs w:val="20"/>
      <w:lang w:val="x-none" w:eastAsia="x-none"/>
    </w:rPr>
  </w:style>
  <w:style w:type="character" w:customStyle="1" w:styleId="HTMLPreformattedChar">
    <w:name w:val="HTML Preformatted Char"/>
    <w:basedOn w:val="DefaultParagraphFont"/>
    <w:link w:val="HTMLPreformatted"/>
    <w:uiPriority w:val="99"/>
    <w:rsid w:val="00BB720E"/>
    <w:rPr>
      <w:rFonts w:ascii="Verdana" w:eastAsia="AdvPSSAB-R" w:hAnsi="Verdana" w:cs="AdvPSSAB-R"/>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5426</Words>
  <Characters>30931</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Longworth</dc:creator>
  <cp:lastModifiedBy>Mary Longworth</cp:lastModifiedBy>
  <cp:revision>2</cp:revision>
  <dcterms:created xsi:type="dcterms:W3CDTF">2015-05-24T14:05:00Z</dcterms:created>
  <dcterms:modified xsi:type="dcterms:W3CDTF">2015-05-24T14:05:00Z</dcterms:modified>
</cp:coreProperties>
</file>