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3FE484" w14:textId="77777777" w:rsidR="00B5314C" w:rsidRPr="001265DB" w:rsidRDefault="00B5314C" w:rsidP="00B5314C">
      <w:pPr>
        <w:rPr>
          <w:b/>
          <w:sz w:val="28"/>
          <w:szCs w:val="28"/>
        </w:rPr>
      </w:pPr>
      <w:r w:rsidRPr="001265DB">
        <w:rPr>
          <w:b/>
          <w:sz w:val="28"/>
          <w:szCs w:val="28"/>
        </w:rPr>
        <w:t xml:space="preserve">Why it </w:t>
      </w:r>
      <w:r>
        <w:rPr>
          <w:b/>
          <w:sz w:val="28"/>
          <w:szCs w:val="28"/>
        </w:rPr>
        <w:t>may not be</w:t>
      </w:r>
      <w:r w:rsidRPr="001265DB">
        <w:rPr>
          <w:b/>
          <w:sz w:val="28"/>
          <w:szCs w:val="28"/>
        </w:rPr>
        <w:t xml:space="preserve"> game, set and match for Maria </w:t>
      </w:r>
      <w:proofErr w:type="spellStart"/>
      <w:r w:rsidRPr="001265DB">
        <w:rPr>
          <w:b/>
          <w:sz w:val="28"/>
          <w:szCs w:val="28"/>
        </w:rPr>
        <w:t>Sharapova</w:t>
      </w:r>
      <w:proofErr w:type="spellEnd"/>
    </w:p>
    <w:p w14:paraId="412E575F" w14:textId="77777777" w:rsidR="00B5314C" w:rsidRDefault="00B5314C" w:rsidP="00B5314C"/>
    <w:p w14:paraId="29DAB2ED" w14:textId="77777777" w:rsidR="00B5314C" w:rsidRPr="001265DB" w:rsidRDefault="00B5314C" w:rsidP="00B5314C">
      <w:pPr>
        <w:rPr>
          <w:i/>
        </w:rPr>
      </w:pPr>
      <w:r>
        <w:rPr>
          <w:i/>
        </w:rPr>
        <w:t xml:space="preserve">By David Randles, University of Chester </w:t>
      </w:r>
    </w:p>
    <w:p w14:paraId="460EF8A7" w14:textId="77777777" w:rsidR="00B5314C" w:rsidRDefault="00B5314C" w:rsidP="00B5314C"/>
    <w:p w14:paraId="4765EE3E" w14:textId="77777777" w:rsidR="00B5314C" w:rsidRPr="00A11A51" w:rsidRDefault="00B5314C" w:rsidP="00B5314C">
      <w:pPr>
        <w:widowControl w:val="0"/>
        <w:autoSpaceDE w:val="0"/>
        <w:autoSpaceDN w:val="0"/>
        <w:adjustRightInd w:val="0"/>
        <w:rPr>
          <w:rFonts w:asciiTheme="majorHAnsi" w:hAnsiTheme="majorHAnsi" w:cs="Helvetica"/>
          <w:sz w:val="28"/>
          <w:szCs w:val="28"/>
          <w:lang w:val="en-US"/>
        </w:rPr>
      </w:pPr>
      <w:r w:rsidRPr="00A11A51">
        <w:rPr>
          <w:rFonts w:asciiTheme="majorHAnsi" w:hAnsiTheme="majorHAnsi" w:cs="Helvetica"/>
          <w:sz w:val="28"/>
          <w:szCs w:val="28"/>
          <w:lang w:val="en-US"/>
        </w:rPr>
        <w:t xml:space="preserve">‘Reckless beyond description.’ </w:t>
      </w:r>
    </w:p>
    <w:p w14:paraId="2C71969E" w14:textId="77777777" w:rsidR="00B5314C" w:rsidRPr="00DD5535" w:rsidRDefault="00B5314C" w:rsidP="00B5314C">
      <w:pPr>
        <w:widowControl w:val="0"/>
        <w:autoSpaceDE w:val="0"/>
        <w:autoSpaceDN w:val="0"/>
        <w:adjustRightInd w:val="0"/>
        <w:rPr>
          <w:rFonts w:asciiTheme="majorHAnsi" w:hAnsiTheme="majorHAnsi" w:cs="Helvetica"/>
          <w:sz w:val="28"/>
          <w:szCs w:val="28"/>
          <w:lang w:val="en-US"/>
        </w:rPr>
      </w:pPr>
    </w:p>
    <w:p w14:paraId="66BD3D47" w14:textId="442354D5" w:rsidR="00B5314C" w:rsidRPr="00C20E74" w:rsidRDefault="00B5314C" w:rsidP="00B5314C">
      <w:pPr>
        <w:widowControl w:val="0"/>
        <w:autoSpaceDE w:val="0"/>
        <w:autoSpaceDN w:val="0"/>
        <w:adjustRightInd w:val="0"/>
        <w:rPr>
          <w:rFonts w:asciiTheme="majorHAnsi" w:hAnsiTheme="majorHAnsi" w:cs="Helvetica"/>
          <w:sz w:val="28"/>
          <w:szCs w:val="28"/>
          <w:lang w:val="en-US"/>
        </w:rPr>
      </w:pPr>
      <w:proofErr w:type="gramStart"/>
      <w:r w:rsidRPr="00DD5535">
        <w:rPr>
          <w:rFonts w:asciiTheme="majorHAnsi" w:hAnsiTheme="majorHAnsi" w:cs="Helvetica"/>
          <w:sz w:val="28"/>
          <w:szCs w:val="28"/>
          <w:lang w:val="en-US"/>
        </w:rPr>
        <w:t xml:space="preserve">The words of former World Anti-Doping Agency president Dick Pound in light of Maria </w:t>
      </w:r>
      <w:proofErr w:type="spellStart"/>
      <w:r w:rsidRPr="00DD5535">
        <w:rPr>
          <w:rFonts w:asciiTheme="majorHAnsi" w:hAnsiTheme="majorHAnsi" w:cs="Helvetica"/>
          <w:sz w:val="28"/>
          <w:szCs w:val="28"/>
          <w:lang w:val="en-US"/>
        </w:rPr>
        <w:t>Sharapova’s</w:t>
      </w:r>
      <w:proofErr w:type="spellEnd"/>
      <w:r w:rsidRPr="00DD5535">
        <w:rPr>
          <w:rFonts w:asciiTheme="majorHAnsi" w:hAnsiTheme="majorHAnsi" w:cs="Helvetica"/>
          <w:sz w:val="28"/>
          <w:szCs w:val="28"/>
          <w:lang w:val="en-US"/>
        </w:rPr>
        <w:t xml:space="preserve"> shock ann</w:t>
      </w:r>
      <w:r>
        <w:rPr>
          <w:rFonts w:asciiTheme="majorHAnsi" w:hAnsiTheme="majorHAnsi" w:cs="Helvetica"/>
          <w:sz w:val="28"/>
          <w:szCs w:val="28"/>
          <w:lang w:val="en-US"/>
        </w:rPr>
        <w:t>ouncement this week that she</w:t>
      </w:r>
      <w:r w:rsidRPr="00DD5535">
        <w:rPr>
          <w:rFonts w:asciiTheme="majorHAnsi" w:hAnsiTheme="majorHAnsi" w:cs="Helvetica"/>
          <w:sz w:val="28"/>
          <w:szCs w:val="28"/>
          <w:lang w:val="en-US"/>
        </w:rPr>
        <w:t xml:space="preserve"> tested positive </w:t>
      </w:r>
      <w:r>
        <w:rPr>
          <w:rFonts w:asciiTheme="majorHAnsi" w:hAnsiTheme="majorHAnsi" w:cs="Helvetica"/>
          <w:sz w:val="28"/>
          <w:szCs w:val="28"/>
          <w:lang w:val="en-US"/>
        </w:rPr>
        <w:t xml:space="preserve">at the Australian Open </w:t>
      </w:r>
      <w:r w:rsidRPr="00DD5535">
        <w:rPr>
          <w:rFonts w:asciiTheme="majorHAnsi" w:hAnsiTheme="majorHAnsi" w:cs="Helvetica"/>
          <w:sz w:val="28"/>
          <w:szCs w:val="28"/>
          <w:lang w:val="en-US"/>
        </w:rPr>
        <w:t xml:space="preserve">for the banned substance </w:t>
      </w:r>
      <w:proofErr w:type="spellStart"/>
      <w:r w:rsidRPr="00DD5535">
        <w:rPr>
          <w:rFonts w:asciiTheme="majorHAnsi" w:hAnsiTheme="majorHAnsi" w:cs="Helvetica"/>
          <w:sz w:val="28"/>
          <w:szCs w:val="28"/>
          <w:lang w:val="en-US"/>
        </w:rPr>
        <w:t>meldonium</w:t>
      </w:r>
      <w:proofErr w:type="spellEnd"/>
      <w:r w:rsidRPr="00DD5535">
        <w:rPr>
          <w:rFonts w:asciiTheme="majorHAnsi" w:hAnsiTheme="majorHAnsi" w:cs="Helvetica"/>
          <w:sz w:val="28"/>
          <w:szCs w:val="28"/>
          <w:lang w:val="en-US"/>
        </w:rPr>
        <w:t>.</w:t>
      </w:r>
      <w:proofErr w:type="gramEnd"/>
    </w:p>
    <w:p w14:paraId="04E4AF2E" w14:textId="77777777" w:rsidR="00B5314C" w:rsidRPr="00DD5535" w:rsidRDefault="00B5314C" w:rsidP="00B5314C">
      <w:pPr>
        <w:widowControl w:val="0"/>
        <w:autoSpaceDE w:val="0"/>
        <w:autoSpaceDN w:val="0"/>
        <w:adjustRightInd w:val="0"/>
        <w:rPr>
          <w:rFonts w:asciiTheme="majorHAnsi" w:hAnsiTheme="majorHAnsi" w:cs="Helvetica"/>
          <w:sz w:val="28"/>
          <w:szCs w:val="28"/>
          <w:lang w:val="en-US"/>
        </w:rPr>
      </w:pPr>
    </w:p>
    <w:p w14:paraId="542117C8" w14:textId="77777777" w:rsidR="00B5314C" w:rsidRPr="00DD5535" w:rsidRDefault="00B5314C" w:rsidP="00B5314C">
      <w:pPr>
        <w:widowControl w:val="0"/>
        <w:autoSpaceDE w:val="0"/>
        <w:autoSpaceDN w:val="0"/>
        <w:adjustRightInd w:val="0"/>
        <w:rPr>
          <w:rFonts w:asciiTheme="majorHAnsi" w:hAnsiTheme="majorHAnsi" w:cs="Helvetica"/>
          <w:sz w:val="28"/>
          <w:szCs w:val="28"/>
          <w:lang w:val="en-US"/>
        </w:rPr>
      </w:pPr>
      <w:r>
        <w:rPr>
          <w:rFonts w:asciiTheme="majorHAnsi" w:hAnsiTheme="majorHAnsi" w:cs="Helvetica"/>
          <w:sz w:val="28"/>
          <w:szCs w:val="28"/>
          <w:lang w:val="en-US"/>
        </w:rPr>
        <w:t xml:space="preserve">Poignantly, Pound then </w:t>
      </w:r>
      <w:r w:rsidRPr="00DD5535">
        <w:rPr>
          <w:rFonts w:asciiTheme="majorHAnsi" w:hAnsiTheme="majorHAnsi" w:cs="Helvetica"/>
          <w:sz w:val="28"/>
          <w:szCs w:val="28"/>
          <w:lang w:val="en-US"/>
        </w:rPr>
        <w:t xml:space="preserve">added: </w:t>
      </w:r>
      <w:r w:rsidRPr="00DD5535">
        <w:rPr>
          <w:rFonts w:asciiTheme="majorHAnsi" w:hAnsiTheme="majorHAnsi" w:cs="Arial"/>
          <w:color w:val="0F0F0F"/>
          <w:sz w:val="28"/>
          <w:szCs w:val="28"/>
          <w:lang w:val="en-US"/>
        </w:rPr>
        <w:t>"Running a $30m business depends on you staying eligible to play tennis."</w:t>
      </w:r>
    </w:p>
    <w:p w14:paraId="66EB6F05" w14:textId="77777777" w:rsidR="00B5314C" w:rsidRPr="00DD5535" w:rsidRDefault="00B5314C" w:rsidP="00B5314C">
      <w:pPr>
        <w:widowControl w:val="0"/>
        <w:autoSpaceDE w:val="0"/>
        <w:autoSpaceDN w:val="0"/>
        <w:adjustRightInd w:val="0"/>
        <w:rPr>
          <w:rFonts w:asciiTheme="majorHAnsi" w:hAnsiTheme="majorHAnsi" w:cs="Helvetica"/>
          <w:sz w:val="28"/>
          <w:szCs w:val="28"/>
          <w:lang w:val="en-US"/>
        </w:rPr>
      </w:pPr>
    </w:p>
    <w:p w14:paraId="710EFC63" w14:textId="77777777" w:rsidR="00B5314C" w:rsidRPr="00DD5535" w:rsidRDefault="00B5314C" w:rsidP="00B5314C">
      <w:pPr>
        <w:widowControl w:val="0"/>
        <w:autoSpaceDE w:val="0"/>
        <w:autoSpaceDN w:val="0"/>
        <w:adjustRightInd w:val="0"/>
        <w:rPr>
          <w:rFonts w:asciiTheme="majorHAnsi" w:hAnsiTheme="majorHAnsi" w:cs="Helvetica"/>
          <w:sz w:val="28"/>
          <w:szCs w:val="28"/>
          <w:lang w:val="en-US"/>
        </w:rPr>
      </w:pPr>
      <w:r w:rsidRPr="00DD5535">
        <w:rPr>
          <w:rFonts w:asciiTheme="majorHAnsi" w:hAnsiTheme="majorHAnsi" w:cs="Helvetica"/>
          <w:sz w:val="28"/>
          <w:szCs w:val="28"/>
          <w:lang w:val="en-US"/>
        </w:rPr>
        <w:t xml:space="preserve">This was a reference to </w:t>
      </w:r>
      <w:proofErr w:type="spellStart"/>
      <w:r w:rsidRPr="00DD5535">
        <w:rPr>
          <w:rFonts w:asciiTheme="majorHAnsi" w:hAnsiTheme="majorHAnsi" w:cs="Helvetica"/>
          <w:sz w:val="28"/>
          <w:szCs w:val="28"/>
          <w:lang w:val="en-US"/>
        </w:rPr>
        <w:t>Sharapova’s</w:t>
      </w:r>
      <w:proofErr w:type="spellEnd"/>
      <w:r w:rsidRPr="00DD5535">
        <w:rPr>
          <w:rFonts w:asciiTheme="majorHAnsi" w:hAnsiTheme="majorHAnsi" w:cs="Helvetica"/>
          <w:sz w:val="28"/>
          <w:szCs w:val="28"/>
          <w:lang w:val="en-US"/>
        </w:rPr>
        <w:t xml:space="preserve"> position as the most marketable femal</w:t>
      </w:r>
      <w:r>
        <w:rPr>
          <w:rFonts w:asciiTheme="majorHAnsi" w:hAnsiTheme="majorHAnsi" w:cs="Helvetica"/>
          <w:sz w:val="28"/>
          <w:szCs w:val="28"/>
          <w:lang w:val="en-US"/>
        </w:rPr>
        <w:t>e sports star</w:t>
      </w:r>
      <w:r w:rsidRPr="00DD5535">
        <w:rPr>
          <w:rFonts w:asciiTheme="majorHAnsi" w:hAnsiTheme="majorHAnsi" w:cs="Helvetica"/>
          <w:sz w:val="28"/>
          <w:szCs w:val="28"/>
          <w:lang w:val="en-US"/>
        </w:rPr>
        <w:t xml:space="preserve"> on the planet. </w:t>
      </w:r>
    </w:p>
    <w:p w14:paraId="66F55F8B" w14:textId="77777777" w:rsidR="00B5314C" w:rsidRPr="00DD5535" w:rsidRDefault="00B5314C" w:rsidP="00B5314C">
      <w:pPr>
        <w:widowControl w:val="0"/>
        <w:autoSpaceDE w:val="0"/>
        <w:autoSpaceDN w:val="0"/>
        <w:adjustRightInd w:val="0"/>
        <w:rPr>
          <w:rFonts w:asciiTheme="majorHAnsi" w:hAnsiTheme="majorHAnsi" w:cs="Helvetica"/>
          <w:sz w:val="28"/>
          <w:szCs w:val="28"/>
          <w:lang w:val="en-US"/>
        </w:rPr>
      </w:pPr>
    </w:p>
    <w:p w14:paraId="6E5F41D1" w14:textId="77777777" w:rsidR="00B5314C" w:rsidRPr="00DD5535" w:rsidRDefault="00B5314C" w:rsidP="00B5314C">
      <w:pPr>
        <w:widowControl w:val="0"/>
        <w:autoSpaceDE w:val="0"/>
        <w:autoSpaceDN w:val="0"/>
        <w:adjustRightInd w:val="0"/>
        <w:rPr>
          <w:rFonts w:asciiTheme="majorHAnsi" w:hAnsiTheme="majorHAnsi" w:cs="Helvetica"/>
          <w:sz w:val="28"/>
          <w:szCs w:val="28"/>
          <w:lang w:val="en-US"/>
        </w:rPr>
      </w:pPr>
      <w:r>
        <w:rPr>
          <w:rFonts w:asciiTheme="majorHAnsi" w:hAnsiTheme="majorHAnsi" w:cs="Helvetica"/>
          <w:sz w:val="28"/>
          <w:szCs w:val="28"/>
          <w:lang w:val="en-US"/>
        </w:rPr>
        <w:t>The Russian tennis player</w:t>
      </w:r>
      <w:r w:rsidRPr="00DD5535">
        <w:rPr>
          <w:rFonts w:asciiTheme="majorHAnsi" w:hAnsiTheme="majorHAnsi" w:cs="Helvetica"/>
          <w:sz w:val="28"/>
          <w:szCs w:val="28"/>
          <w:lang w:val="en-US"/>
        </w:rPr>
        <w:t xml:space="preserve"> has topped the Forbes rich list as the world’s highest paid female athlete for a remarkable 11 consecutive years. </w:t>
      </w:r>
    </w:p>
    <w:p w14:paraId="576CE576" w14:textId="77777777" w:rsidR="00B5314C" w:rsidRPr="00DD5535" w:rsidRDefault="00B5314C" w:rsidP="00B5314C">
      <w:pPr>
        <w:widowControl w:val="0"/>
        <w:autoSpaceDE w:val="0"/>
        <w:autoSpaceDN w:val="0"/>
        <w:adjustRightInd w:val="0"/>
        <w:rPr>
          <w:rFonts w:asciiTheme="majorHAnsi" w:hAnsiTheme="majorHAnsi" w:cs="Helvetica"/>
          <w:sz w:val="28"/>
          <w:szCs w:val="28"/>
          <w:lang w:val="en-US"/>
        </w:rPr>
      </w:pPr>
    </w:p>
    <w:p w14:paraId="07ABC77F" w14:textId="77777777" w:rsidR="00B5314C" w:rsidRDefault="00B5314C" w:rsidP="00B5314C">
      <w:pPr>
        <w:widowControl w:val="0"/>
        <w:autoSpaceDE w:val="0"/>
        <w:autoSpaceDN w:val="0"/>
        <w:adjustRightInd w:val="0"/>
        <w:rPr>
          <w:rFonts w:asciiTheme="majorHAnsi" w:hAnsiTheme="majorHAnsi" w:cs="Helvetica"/>
          <w:sz w:val="28"/>
          <w:szCs w:val="28"/>
          <w:lang w:val="en-US"/>
        </w:rPr>
      </w:pPr>
      <w:r w:rsidRPr="00DD5535">
        <w:rPr>
          <w:rFonts w:asciiTheme="majorHAnsi" w:hAnsiTheme="majorHAnsi" w:cs="Helvetica"/>
          <w:sz w:val="28"/>
          <w:szCs w:val="28"/>
          <w:lang w:val="en-US"/>
        </w:rPr>
        <w:t xml:space="preserve">Between June 2014 and June 2015 she banked a staggering $29.7m. That’s almost a quarter of the $124m accumulated through prize money and endorsements by the top 10 highest paid female athletes during the same period. </w:t>
      </w:r>
    </w:p>
    <w:p w14:paraId="64110EA1" w14:textId="77777777" w:rsidR="00B5314C" w:rsidRDefault="00B5314C" w:rsidP="00B5314C">
      <w:pPr>
        <w:widowControl w:val="0"/>
        <w:autoSpaceDE w:val="0"/>
        <w:autoSpaceDN w:val="0"/>
        <w:adjustRightInd w:val="0"/>
        <w:rPr>
          <w:rFonts w:asciiTheme="majorHAnsi" w:hAnsiTheme="majorHAnsi" w:cs="Helvetica"/>
          <w:sz w:val="28"/>
          <w:szCs w:val="28"/>
          <w:lang w:val="en-US"/>
        </w:rPr>
      </w:pPr>
    </w:p>
    <w:p w14:paraId="7D6B18DE" w14:textId="77777777" w:rsidR="00B5314C" w:rsidRPr="00DD5535" w:rsidRDefault="00B5314C" w:rsidP="00B5314C">
      <w:pPr>
        <w:widowControl w:val="0"/>
        <w:autoSpaceDE w:val="0"/>
        <w:autoSpaceDN w:val="0"/>
        <w:adjustRightInd w:val="0"/>
        <w:rPr>
          <w:rFonts w:asciiTheme="majorHAnsi" w:hAnsiTheme="majorHAnsi" w:cs="Helvetica"/>
          <w:sz w:val="28"/>
          <w:szCs w:val="28"/>
          <w:lang w:val="en-US"/>
        </w:rPr>
      </w:pPr>
      <w:r>
        <w:rPr>
          <w:rFonts w:asciiTheme="majorHAnsi" w:hAnsiTheme="majorHAnsi" w:cs="Helvetica"/>
          <w:sz w:val="28"/>
          <w:szCs w:val="28"/>
          <w:lang w:val="en-US"/>
        </w:rPr>
        <w:t xml:space="preserve">And </w:t>
      </w:r>
      <w:proofErr w:type="gramStart"/>
      <w:r>
        <w:rPr>
          <w:rFonts w:asciiTheme="majorHAnsi" w:hAnsiTheme="majorHAnsi" w:cs="Helvetica"/>
          <w:sz w:val="28"/>
          <w:szCs w:val="28"/>
          <w:lang w:val="en-US"/>
        </w:rPr>
        <w:t>this despite being some way off the pace of world number one</w:t>
      </w:r>
      <w:r w:rsidR="005E4D01">
        <w:rPr>
          <w:rFonts w:asciiTheme="majorHAnsi" w:hAnsiTheme="majorHAnsi" w:cs="Helvetica"/>
          <w:sz w:val="28"/>
          <w:szCs w:val="28"/>
          <w:lang w:val="en-US"/>
        </w:rPr>
        <w:t>,</w:t>
      </w:r>
      <w:r>
        <w:rPr>
          <w:rFonts w:asciiTheme="majorHAnsi" w:hAnsiTheme="majorHAnsi" w:cs="Helvetica"/>
          <w:sz w:val="28"/>
          <w:szCs w:val="28"/>
          <w:lang w:val="en-US"/>
        </w:rPr>
        <w:t xml:space="preserve"> Serena Williams</w:t>
      </w:r>
      <w:proofErr w:type="gramEnd"/>
      <w:r>
        <w:rPr>
          <w:rFonts w:asciiTheme="majorHAnsi" w:hAnsiTheme="majorHAnsi" w:cs="Helvetica"/>
          <w:sz w:val="28"/>
          <w:szCs w:val="28"/>
          <w:lang w:val="en-US"/>
        </w:rPr>
        <w:t xml:space="preserve">. Indeed, </w:t>
      </w:r>
      <w:proofErr w:type="spellStart"/>
      <w:r>
        <w:rPr>
          <w:rFonts w:asciiTheme="majorHAnsi" w:hAnsiTheme="majorHAnsi" w:cs="Helvetica"/>
          <w:sz w:val="28"/>
          <w:szCs w:val="28"/>
          <w:lang w:val="en-US"/>
        </w:rPr>
        <w:t>Sharapova</w:t>
      </w:r>
      <w:proofErr w:type="spellEnd"/>
      <w:r>
        <w:rPr>
          <w:rFonts w:asciiTheme="majorHAnsi" w:hAnsiTheme="majorHAnsi" w:cs="Helvetica"/>
          <w:sz w:val="28"/>
          <w:szCs w:val="28"/>
          <w:lang w:val="en-US"/>
        </w:rPr>
        <w:t xml:space="preserve"> will be ranked seventh in the world when the International Tennis Federation imposes a provisional suspension this weekend (March 12). </w:t>
      </w:r>
    </w:p>
    <w:p w14:paraId="10A5E973" w14:textId="77777777" w:rsidR="00B5314C" w:rsidRPr="00DD5535" w:rsidRDefault="00B5314C" w:rsidP="00B5314C">
      <w:pPr>
        <w:widowControl w:val="0"/>
        <w:autoSpaceDE w:val="0"/>
        <w:autoSpaceDN w:val="0"/>
        <w:adjustRightInd w:val="0"/>
        <w:rPr>
          <w:rFonts w:asciiTheme="majorHAnsi" w:hAnsiTheme="majorHAnsi" w:cs="Helvetica"/>
          <w:sz w:val="28"/>
          <w:szCs w:val="28"/>
          <w:lang w:val="en-US"/>
        </w:rPr>
      </w:pPr>
    </w:p>
    <w:p w14:paraId="47F98A5D" w14:textId="77777777" w:rsidR="00B5314C" w:rsidRPr="00DD5535" w:rsidRDefault="00B5314C" w:rsidP="00B5314C">
      <w:pPr>
        <w:widowControl w:val="0"/>
        <w:autoSpaceDE w:val="0"/>
        <w:autoSpaceDN w:val="0"/>
        <w:adjustRightInd w:val="0"/>
        <w:rPr>
          <w:rFonts w:asciiTheme="majorHAnsi" w:hAnsiTheme="majorHAnsi" w:cs="Helvetica"/>
          <w:sz w:val="28"/>
          <w:szCs w:val="28"/>
          <w:lang w:val="en-US"/>
        </w:rPr>
      </w:pPr>
      <w:r w:rsidRPr="00DD5535">
        <w:rPr>
          <w:rFonts w:asciiTheme="majorHAnsi" w:hAnsiTheme="majorHAnsi" w:cs="Helvetica"/>
          <w:sz w:val="28"/>
          <w:szCs w:val="28"/>
          <w:lang w:val="en-US"/>
        </w:rPr>
        <w:t xml:space="preserve">According to Forbes, only $6.7m of </w:t>
      </w:r>
      <w:proofErr w:type="spellStart"/>
      <w:r w:rsidRPr="00DD5535">
        <w:rPr>
          <w:rFonts w:asciiTheme="majorHAnsi" w:hAnsiTheme="majorHAnsi" w:cs="Helvetica"/>
          <w:sz w:val="28"/>
          <w:szCs w:val="28"/>
          <w:lang w:val="en-US"/>
        </w:rPr>
        <w:t>Sharapova’s</w:t>
      </w:r>
      <w:proofErr w:type="spellEnd"/>
      <w:r w:rsidRPr="00DD5535">
        <w:rPr>
          <w:rFonts w:asciiTheme="majorHAnsi" w:hAnsiTheme="majorHAnsi" w:cs="Helvetica"/>
          <w:sz w:val="28"/>
          <w:szCs w:val="28"/>
          <w:lang w:val="en-US"/>
        </w:rPr>
        <w:t xml:space="preserve"> earnings during that </w:t>
      </w:r>
      <w:proofErr w:type="gramStart"/>
      <w:r>
        <w:rPr>
          <w:rFonts w:asciiTheme="majorHAnsi" w:hAnsiTheme="majorHAnsi" w:cs="Helvetica"/>
          <w:sz w:val="28"/>
          <w:szCs w:val="28"/>
          <w:lang w:val="en-US"/>
        </w:rPr>
        <w:t>12 month</w:t>
      </w:r>
      <w:proofErr w:type="gramEnd"/>
      <w:r>
        <w:rPr>
          <w:rFonts w:asciiTheme="majorHAnsi" w:hAnsiTheme="majorHAnsi" w:cs="Helvetica"/>
          <w:sz w:val="28"/>
          <w:szCs w:val="28"/>
          <w:lang w:val="en-US"/>
        </w:rPr>
        <w:t xml:space="preserve"> period</w:t>
      </w:r>
      <w:r w:rsidRPr="00DD5535">
        <w:rPr>
          <w:rFonts w:asciiTheme="majorHAnsi" w:hAnsiTheme="majorHAnsi" w:cs="Helvetica"/>
          <w:sz w:val="28"/>
          <w:szCs w:val="28"/>
          <w:lang w:val="en-US"/>
        </w:rPr>
        <w:t xml:space="preserve"> came from winnings. The rest is from commercial deals.  </w:t>
      </w:r>
    </w:p>
    <w:p w14:paraId="44198E1B" w14:textId="77777777" w:rsidR="00B5314C" w:rsidRPr="00DD5535" w:rsidRDefault="00B5314C" w:rsidP="00B5314C">
      <w:pPr>
        <w:widowControl w:val="0"/>
        <w:autoSpaceDE w:val="0"/>
        <w:autoSpaceDN w:val="0"/>
        <w:adjustRightInd w:val="0"/>
        <w:rPr>
          <w:rFonts w:asciiTheme="majorHAnsi" w:hAnsiTheme="majorHAnsi" w:cs="Helvetica"/>
          <w:sz w:val="28"/>
          <w:szCs w:val="28"/>
          <w:lang w:val="en-US"/>
        </w:rPr>
      </w:pPr>
    </w:p>
    <w:p w14:paraId="236D720F" w14:textId="77777777" w:rsidR="00B5314C" w:rsidRPr="00DD5535" w:rsidRDefault="00B5314C" w:rsidP="00B5314C">
      <w:pPr>
        <w:widowControl w:val="0"/>
        <w:autoSpaceDE w:val="0"/>
        <w:autoSpaceDN w:val="0"/>
        <w:adjustRightInd w:val="0"/>
        <w:rPr>
          <w:rFonts w:asciiTheme="majorHAnsi" w:hAnsiTheme="majorHAnsi" w:cs="Helvetica"/>
          <w:sz w:val="28"/>
          <w:szCs w:val="28"/>
          <w:lang w:val="en-US"/>
        </w:rPr>
      </w:pPr>
      <w:r w:rsidRPr="00DD5535">
        <w:rPr>
          <w:rFonts w:asciiTheme="majorHAnsi" w:hAnsiTheme="majorHAnsi" w:cs="Helvetica"/>
          <w:sz w:val="28"/>
          <w:szCs w:val="28"/>
          <w:lang w:val="en-US"/>
        </w:rPr>
        <w:t>And this is where Pound’s condemnation of the</w:t>
      </w:r>
      <w:r>
        <w:rPr>
          <w:rFonts w:asciiTheme="majorHAnsi" w:hAnsiTheme="majorHAnsi" w:cs="Helvetica"/>
          <w:sz w:val="28"/>
          <w:szCs w:val="28"/>
          <w:lang w:val="en-US"/>
        </w:rPr>
        <w:t xml:space="preserve"> player’s</w:t>
      </w:r>
      <w:r w:rsidRPr="00DD5535">
        <w:rPr>
          <w:rFonts w:asciiTheme="majorHAnsi" w:hAnsiTheme="majorHAnsi" w:cs="Helvetica"/>
          <w:sz w:val="28"/>
          <w:szCs w:val="28"/>
          <w:lang w:val="en-US"/>
        </w:rPr>
        <w:t xml:space="preserve"> failed drug test really starts to resonate.</w:t>
      </w:r>
    </w:p>
    <w:p w14:paraId="38BD7188" w14:textId="77777777" w:rsidR="00B5314C" w:rsidRPr="00DD5535" w:rsidRDefault="00B5314C" w:rsidP="00B5314C">
      <w:pPr>
        <w:widowControl w:val="0"/>
        <w:autoSpaceDE w:val="0"/>
        <w:autoSpaceDN w:val="0"/>
        <w:adjustRightInd w:val="0"/>
        <w:rPr>
          <w:rFonts w:asciiTheme="majorHAnsi" w:hAnsiTheme="majorHAnsi" w:cs="Helvetica"/>
          <w:sz w:val="28"/>
          <w:szCs w:val="28"/>
          <w:lang w:val="en-US"/>
        </w:rPr>
      </w:pPr>
    </w:p>
    <w:p w14:paraId="56B93E34" w14:textId="77777777" w:rsidR="00B5314C" w:rsidRPr="00DD5535" w:rsidRDefault="00B5314C" w:rsidP="00B5314C">
      <w:pPr>
        <w:widowControl w:val="0"/>
        <w:autoSpaceDE w:val="0"/>
        <w:autoSpaceDN w:val="0"/>
        <w:adjustRightInd w:val="0"/>
        <w:rPr>
          <w:rFonts w:asciiTheme="majorHAnsi" w:hAnsiTheme="majorHAnsi" w:cs="Helvetica"/>
          <w:sz w:val="28"/>
          <w:szCs w:val="28"/>
          <w:lang w:val="en-US"/>
        </w:rPr>
      </w:pPr>
      <w:r w:rsidRPr="00DD5535">
        <w:rPr>
          <w:rFonts w:asciiTheme="majorHAnsi" w:hAnsiTheme="majorHAnsi" w:cs="Helvetica"/>
          <w:sz w:val="28"/>
          <w:szCs w:val="28"/>
          <w:lang w:val="en-US"/>
        </w:rPr>
        <w:t xml:space="preserve">No sooner had </w:t>
      </w:r>
      <w:proofErr w:type="spellStart"/>
      <w:r>
        <w:rPr>
          <w:rFonts w:asciiTheme="majorHAnsi" w:hAnsiTheme="majorHAnsi" w:cs="Helvetica"/>
          <w:sz w:val="28"/>
          <w:szCs w:val="28"/>
          <w:lang w:val="en-US"/>
        </w:rPr>
        <w:t>Sharapova</w:t>
      </w:r>
      <w:proofErr w:type="spellEnd"/>
      <w:r>
        <w:rPr>
          <w:rFonts w:asciiTheme="majorHAnsi" w:hAnsiTheme="majorHAnsi" w:cs="Helvetica"/>
          <w:sz w:val="28"/>
          <w:szCs w:val="28"/>
          <w:lang w:val="en-US"/>
        </w:rPr>
        <w:t xml:space="preserve"> </w:t>
      </w:r>
      <w:r w:rsidRPr="00DD5535">
        <w:rPr>
          <w:rFonts w:asciiTheme="majorHAnsi" w:hAnsiTheme="majorHAnsi" w:cs="Helvetica"/>
          <w:sz w:val="28"/>
          <w:szCs w:val="28"/>
          <w:lang w:val="en-US"/>
        </w:rPr>
        <w:t xml:space="preserve">took to the podium in a Los Angeles hotel to deliver a meticulously prepared speech revealing the error of her ways than several major sponsors decided to put some daylight between their brand and the five times grand slam winner. </w:t>
      </w:r>
    </w:p>
    <w:p w14:paraId="1B943BE4" w14:textId="77777777" w:rsidR="00B5314C" w:rsidRPr="00DD5535" w:rsidRDefault="00B5314C" w:rsidP="00B5314C">
      <w:pPr>
        <w:widowControl w:val="0"/>
        <w:autoSpaceDE w:val="0"/>
        <w:autoSpaceDN w:val="0"/>
        <w:adjustRightInd w:val="0"/>
        <w:rPr>
          <w:rFonts w:asciiTheme="majorHAnsi" w:hAnsiTheme="majorHAnsi" w:cs="Helvetica"/>
          <w:sz w:val="28"/>
          <w:szCs w:val="28"/>
          <w:lang w:val="en-US"/>
        </w:rPr>
      </w:pPr>
    </w:p>
    <w:p w14:paraId="20CA5BFE" w14:textId="77777777" w:rsidR="00B5314C" w:rsidRPr="00DD5535" w:rsidRDefault="00B5314C" w:rsidP="00B5314C">
      <w:pPr>
        <w:widowControl w:val="0"/>
        <w:autoSpaceDE w:val="0"/>
        <w:autoSpaceDN w:val="0"/>
        <w:adjustRightInd w:val="0"/>
        <w:rPr>
          <w:rFonts w:asciiTheme="majorHAnsi" w:hAnsiTheme="majorHAnsi" w:cs="Helvetica"/>
          <w:sz w:val="28"/>
          <w:szCs w:val="28"/>
          <w:lang w:val="en-US"/>
        </w:rPr>
      </w:pPr>
      <w:r w:rsidRPr="00DD5535">
        <w:rPr>
          <w:rFonts w:asciiTheme="majorHAnsi" w:hAnsiTheme="majorHAnsi" w:cs="Helvetica"/>
          <w:sz w:val="28"/>
          <w:szCs w:val="28"/>
          <w:lang w:val="en-US"/>
        </w:rPr>
        <w:lastRenderedPageBreak/>
        <w:t>Swiss luxu</w:t>
      </w:r>
      <w:r w:rsidR="005E4D01">
        <w:rPr>
          <w:rFonts w:asciiTheme="majorHAnsi" w:hAnsiTheme="majorHAnsi" w:cs="Helvetica"/>
          <w:sz w:val="28"/>
          <w:szCs w:val="28"/>
          <w:lang w:val="en-US"/>
        </w:rPr>
        <w:t xml:space="preserve">ry watchmaker Tag </w:t>
      </w:r>
      <w:proofErr w:type="spellStart"/>
      <w:r w:rsidR="005E4D01">
        <w:rPr>
          <w:rFonts w:asciiTheme="majorHAnsi" w:hAnsiTheme="majorHAnsi" w:cs="Helvetica"/>
          <w:sz w:val="28"/>
          <w:szCs w:val="28"/>
          <w:lang w:val="en-US"/>
        </w:rPr>
        <w:t>Heuer</w:t>
      </w:r>
      <w:proofErr w:type="spellEnd"/>
      <w:r w:rsidR="005E4D01">
        <w:rPr>
          <w:rFonts w:asciiTheme="majorHAnsi" w:hAnsiTheme="majorHAnsi" w:cs="Helvetica"/>
          <w:sz w:val="28"/>
          <w:szCs w:val="28"/>
          <w:lang w:val="en-US"/>
        </w:rPr>
        <w:t>, who have</w:t>
      </w:r>
      <w:r w:rsidRPr="00DD5535">
        <w:rPr>
          <w:rFonts w:asciiTheme="majorHAnsi" w:hAnsiTheme="majorHAnsi" w:cs="Helvetica"/>
          <w:sz w:val="28"/>
          <w:szCs w:val="28"/>
          <w:lang w:val="en-US"/>
        </w:rPr>
        <w:t xml:space="preserve"> enjoyed a </w:t>
      </w:r>
      <w:r>
        <w:rPr>
          <w:rFonts w:asciiTheme="majorHAnsi" w:hAnsiTheme="majorHAnsi" w:cs="Helvetica"/>
          <w:sz w:val="28"/>
          <w:szCs w:val="28"/>
          <w:lang w:val="en-US"/>
        </w:rPr>
        <w:t xml:space="preserve">reciprocally healthy </w:t>
      </w:r>
      <w:r w:rsidRPr="00DD5535">
        <w:rPr>
          <w:rFonts w:asciiTheme="majorHAnsi" w:hAnsiTheme="majorHAnsi" w:cs="Helvetica"/>
          <w:sz w:val="28"/>
          <w:szCs w:val="28"/>
          <w:lang w:val="en-US"/>
        </w:rPr>
        <w:t xml:space="preserve">relationship with </w:t>
      </w:r>
      <w:proofErr w:type="spellStart"/>
      <w:r w:rsidRPr="00DD5535">
        <w:rPr>
          <w:rFonts w:asciiTheme="majorHAnsi" w:hAnsiTheme="majorHAnsi" w:cs="Helvetica"/>
          <w:sz w:val="28"/>
          <w:szCs w:val="28"/>
          <w:lang w:val="en-US"/>
        </w:rPr>
        <w:t>Sharapova</w:t>
      </w:r>
      <w:proofErr w:type="spellEnd"/>
      <w:r w:rsidRPr="00DD5535">
        <w:rPr>
          <w:rFonts w:asciiTheme="majorHAnsi" w:hAnsiTheme="majorHAnsi" w:cs="Helvetica"/>
          <w:sz w:val="28"/>
          <w:szCs w:val="28"/>
          <w:lang w:val="en-US"/>
        </w:rPr>
        <w:t xml:space="preserve"> since she won Wimbledon as a 17-year-old in 2004, were quick to announce they were no longer in negotiations with </w:t>
      </w:r>
      <w:r>
        <w:rPr>
          <w:rFonts w:asciiTheme="majorHAnsi" w:hAnsiTheme="majorHAnsi" w:cs="Helvetica"/>
          <w:sz w:val="28"/>
          <w:szCs w:val="28"/>
          <w:lang w:val="en-US"/>
        </w:rPr>
        <w:t>her</w:t>
      </w:r>
      <w:r w:rsidRPr="00DD5535">
        <w:rPr>
          <w:rFonts w:asciiTheme="majorHAnsi" w:hAnsiTheme="majorHAnsi" w:cs="Helvetica"/>
          <w:sz w:val="28"/>
          <w:szCs w:val="28"/>
          <w:lang w:val="en-US"/>
        </w:rPr>
        <w:t xml:space="preserve">. Then there was Porsche, the German car manufacturer stating it was ‘postponing planned activities’ </w:t>
      </w:r>
      <w:r>
        <w:rPr>
          <w:rFonts w:asciiTheme="majorHAnsi" w:hAnsiTheme="majorHAnsi" w:cs="Helvetica"/>
          <w:sz w:val="28"/>
          <w:szCs w:val="28"/>
          <w:lang w:val="en-US"/>
        </w:rPr>
        <w:t>with the client who became its first female ambassador three years ago</w:t>
      </w:r>
      <w:r w:rsidRPr="00DD5535">
        <w:rPr>
          <w:rFonts w:asciiTheme="majorHAnsi" w:hAnsiTheme="majorHAnsi" w:cs="Helvetica"/>
          <w:sz w:val="28"/>
          <w:szCs w:val="28"/>
          <w:lang w:val="en-US"/>
        </w:rPr>
        <w:t xml:space="preserve">. </w:t>
      </w:r>
    </w:p>
    <w:p w14:paraId="0E37E1AA" w14:textId="77777777" w:rsidR="00B5314C" w:rsidRPr="00DD5535" w:rsidRDefault="00B5314C" w:rsidP="00B5314C">
      <w:pPr>
        <w:widowControl w:val="0"/>
        <w:autoSpaceDE w:val="0"/>
        <w:autoSpaceDN w:val="0"/>
        <w:adjustRightInd w:val="0"/>
        <w:rPr>
          <w:rFonts w:asciiTheme="majorHAnsi" w:hAnsiTheme="majorHAnsi" w:cs="Helvetica"/>
          <w:sz w:val="28"/>
          <w:szCs w:val="28"/>
          <w:lang w:val="en-US"/>
        </w:rPr>
      </w:pPr>
    </w:p>
    <w:p w14:paraId="10D8E7B0" w14:textId="77777777" w:rsidR="00B5314C" w:rsidRPr="00DD5535" w:rsidRDefault="00B5314C" w:rsidP="00B5314C">
      <w:pPr>
        <w:widowControl w:val="0"/>
        <w:autoSpaceDE w:val="0"/>
        <w:autoSpaceDN w:val="0"/>
        <w:adjustRightInd w:val="0"/>
        <w:rPr>
          <w:rFonts w:asciiTheme="majorHAnsi" w:hAnsiTheme="majorHAnsi" w:cs="Times"/>
          <w:color w:val="262626"/>
          <w:sz w:val="28"/>
          <w:szCs w:val="28"/>
          <w:lang w:val="en-US"/>
        </w:rPr>
      </w:pPr>
      <w:r w:rsidRPr="00DD5535">
        <w:rPr>
          <w:rFonts w:asciiTheme="majorHAnsi" w:hAnsiTheme="majorHAnsi" w:cs="Helvetica"/>
          <w:sz w:val="28"/>
          <w:szCs w:val="28"/>
          <w:lang w:val="en-US"/>
        </w:rPr>
        <w:t xml:space="preserve">But perhaps the biggest blow came from Nike. Despite its 17-year relationship with </w:t>
      </w:r>
      <w:proofErr w:type="spellStart"/>
      <w:r w:rsidRPr="00DD5535">
        <w:rPr>
          <w:rFonts w:asciiTheme="majorHAnsi" w:hAnsiTheme="majorHAnsi" w:cs="Helvetica"/>
          <w:sz w:val="28"/>
          <w:szCs w:val="28"/>
          <w:lang w:val="en-US"/>
        </w:rPr>
        <w:t>Sharapova</w:t>
      </w:r>
      <w:proofErr w:type="spellEnd"/>
      <w:r w:rsidRPr="00DD5535">
        <w:rPr>
          <w:rFonts w:asciiTheme="majorHAnsi" w:hAnsiTheme="majorHAnsi" w:cs="Helvetica"/>
          <w:sz w:val="28"/>
          <w:szCs w:val="28"/>
          <w:lang w:val="en-US"/>
        </w:rPr>
        <w:t xml:space="preserve">, the sportswear giant was quick to announce: </w:t>
      </w:r>
      <w:r w:rsidRPr="00DD5535">
        <w:rPr>
          <w:rFonts w:asciiTheme="majorHAnsi" w:hAnsiTheme="majorHAnsi" w:cs="Times"/>
          <w:color w:val="262626"/>
          <w:sz w:val="28"/>
          <w:szCs w:val="28"/>
          <w:lang w:val="en-US"/>
        </w:rPr>
        <w:t>“We have decided to suspend our relationship with Maria while the investigation continues.”</w:t>
      </w:r>
    </w:p>
    <w:p w14:paraId="6C3D15DD" w14:textId="77777777" w:rsidR="00B5314C" w:rsidRPr="00DD5535" w:rsidRDefault="00B5314C" w:rsidP="00B5314C">
      <w:pPr>
        <w:widowControl w:val="0"/>
        <w:autoSpaceDE w:val="0"/>
        <w:autoSpaceDN w:val="0"/>
        <w:adjustRightInd w:val="0"/>
        <w:rPr>
          <w:rFonts w:asciiTheme="majorHAnsi" w:hAnsiTheme="majorHAnsi" w:cs="Times"/>
          <w:color w:val="262626"/>
          <w:sz w:val="28"/>
          <w:szCs w:val="28"/>
          <w:lang w:val="en-US"/>
        </w:rPr>
      </w:pPr>
    </w:p>
    <w:p w14:paraId="7E7CB1B2" w14:textId="77777777" w:rsidR="00B5314C" w:rsidRDefault="00B5314C" w:rsidP="00B5314C">
      <w:pPr>
        <w:widowControl w:val="0"/>
        <w:autoSpaceDE w:val="0"/>
        <w:autoSpaceDN w:val="0"/>
        <w:adjustRightInd w:val="0"/>
        <w:rPr>
          <w:rFonts w:asciiTheme="majorHAnsi" w:hAnsiTheme="majorHAnsi" w:cs="Times"/>
          <w:color w:val="262626"/>
          <w:sz w:val="28"/>
          <w:szCs w:val="28"/>
          <w:lang w:val="en-US"/>
        </w:rPr>
      </w:pPr>
      <w:r w:rsidRPr="00DD5535">
        <w:rPr>
          <w:rFonts w:asciiTheme="majorHAnsi" w:hAnsiTheme="majorHAnsi" w:cs="Times"/>
          <w:color w:val="262626"/>
          <w:sz w:val="28"/>
          <w:szCs w:val="28"/>
          <w:lang w:val="en-US"/>
        </w:rPr>
        <w:t>Added Nike: “We will continue to monitor the situation.”</w:t>
      </w:r>
      <w:r>
        <w:rPr>
          <w:rFonts w:asciiTheme="majorHAnsi" w:hAnsiTheme="majorHAnsi" w:cs="Times"/>
          <w:color w:val="262626"/>
          <w:sz w:val="28"/>
          <w:szCs w:val="28"/>
          <w:lang w:val="en-US"/>
        </w:rPr>
        <w:t xml:space="preserve"> </w:t>
      </w:r>
    </w:p>
    <w:p w14:paraId="10BA07F5" w14:textId="77777777" w:rsidR="00B5314C" w:rsidRDefault="00B5314C" w:rsidP="00B5314C">
      <w:pPr>
        <w:widowControl w:val="0"/>
        <w:autoSpaceDE w:val="0"/>
        <w:autoSpaceDN w:val="0"/>
        <w:adjustRightInd w:val="0"/>
        <w:rPr>
          <w:rFonts w:asciiTheme="majorHAnsi" w:hAnsiTheme="majorHAnsi" w:cs="Times"/>
          <w:color w:val="262626"/>
          <w:sz w:val="28"/>
          <w:szCs w:val="28"/>
          <w:lang w:val="en-US"/>
        </w:rPr>
      </w:pPr>
    </w:p>
    <w:p w14:paraId="4BCFF315" w14:textId="77777777" w:rsidR="00B5314C" w:rsidRPr="00DD5535" w:rsidRDefault="00B5314C" w:rsidP="00B5314C">
      <w:pPr>
        <w:widowControl w:val="0"/>
        <w:autoSpaceDE w:val="0"/>
        <w:autoSpaceDN w:val="0"/>
        <w:adjustRightInd w:val="0"/>
        <w:rPr>
          <w:rFonts w:asciiTheme="majorHAnsi" w:hAnsiTheme="majorHAnsi" w:cs="Times"/>
          <w:color w:val="262626"/>
          <w:sz w:val="28"/>
          <w:szCs w:val="28"/>
          <w:lang w:val="en-US"/>
        </w:rPr>
      </w:pPr>
      <w:r>
        <w:rPr>
          <w:rFonts w:asciiTheme="majorHAnsi" w:hAnsiTheme="majorHAnsi" w:cs="Times"/>
          <w:color w:val="262626"/>
          <w:sz w:val="28"/>
          <w:szCs w:val="28"/>
          <w:lang w:val="en-US"/>
        </w:rPr>
        <w:t xml:space="preserve">Take special note of that last comment. </w:t>
      </w:r>
    </w:p>
    <w:p w14:paraId="77DC1883" w14:textId="77777777" w:rsidR="00B5314C" w:rsidRPr="00DD5535" w:rsidRDefault="00B5314C" w:rsidP="00B5314C">
      <w:pPr>
        <w:widowControl w:val="0"/>
        <w:autoSpaceDE w:val="0"/>
        <w:autoSpaceDN w:val="0"/>
        <w:adjustRightInd w:val="0"/>
        <w:rPr>
          <w:rFonts w:asciiTheme="majorHAnsi" w:hAnsiTheme="majorHAnsi" w:cs="Times"/>
          <w:color w:val="262626"/>
          <w:sz w:val="28"/>
          <w:szCs w:val="28"/>
          <w:lang w:val="en-US"/>
        </w:rPr>
      </w:pPr>
    </w:p>
    <w:p w14:paraId="51A5494F" w14:textId="77777777" w:rsidR="00B5314C" w:rsidRPr="00DD5535" w:rsidRDefault="00B5314C" w:rsidP="00B5314C">
      <w:pPr>
        <w:widowControl w:val="0"/>
        <w:autoSpaceDE w:val="0"/>
        <w:autoSpaceDN w:val="0"/>
        <w:adjustRightInd w:val="0"/>
        <w:rPr>
          <w:rFonts w:asciiTheme="majorHAnsi" w:hAnsiTheme="majorHAnsi" w:cs="Times"/>
          <w:color w:val="262626"/>
          <w:sz w:val="28"/>
          <w:szCs w:val="28"/>
          <w:lang w:val="en-US"/>
        </w:rPr>
      </w:pPr>
      <w:r w:rsidRPr="00DD5535">
        <w:rPr>
          <w:rFonts w:asciiTheme="majorHAnsi" w:hAnsiTheme="majorHAnsi" w:cs="Times"/>
          <w:color w:val="262626"/>
          <w:sz w:val="28"/>
          <w:szCs w:val="28"/>
          <w:lang w:val="en-US"/>
        </w:rPr>
        <w:t xml:space="preserve">All of this was within </w:t>
      </w:r>
      <w:r>
        <w:rPr>
          <w:rFonts w:asciiTheme="majorHAnsi" w:hAnsiTheme="majorHAnsi" w:cs="Times"/>
          <w:color w:val="262626"/>
          <w:sz w:val="28"/>
          <w:szCs w:val="28"/>
          <w:lang w:val="en-US"/>
        </w:rPr>
        <w:t>24</w:t>
      </w:r>
      <w:r w:rsidRPr="00DD5535">
        <w:rPr>
          <w:rFonts w:asciiTheme="majorHAnsi" w:hAnsiTheme="majorHAnsi" w:cs="Times"/>
          <w:color w:val="262626"/>
          <w:sz w:val="28"/>
          <w:szCs w:val="28"/>
          <w:lang w:val="en-US"/>
        </w:rPr>
        <w:t>-ho</w:t>
      </w:r>
      <w:r>
        <w:rPr>
          <w:rFonts w:asciiTheme="majorHAnsi" w:hAnsiTheme="majorHAnsi" w:cs="Times"/>
          <w:color w:val="262626"/>
          <w:sz w:val="28"/>
          <w:szCs w:val="28"/>
          <w:lang w:val="en-US"/>
        </w:rPr>
        <w:t xml:space="preserve">urs of </w:t>
      </w:r>
      <w:proofErr w:type="spellStart"/>
      <w:r>
        <w:rPr>
          <w:rFonts w:asciiTheme="majorHAnsi" w:hAnsiTheme="majorHAnsi" w:cs="Times"/>
          <w:color w:val="262626"/>
          <w:sz w:val="28"/>
          <w:szCs w:val="28"/>
          <w:lang w:val="en-US"/>
        </w:rPr>
        <w:t>Sharapova’s</w:t>
      </w:r>
      <w:proofErr w:type="spellEnd"/>
      <w:r>
        <w:rPr>
          <w:rFonts w:asciiTheme="majorHAnsi" w:hAnsiTheme="majorHAnsi" w:cs="Times"/>
          <w:color w:val="262626"/>
          <w:sz w:val="28"/>
          <w:szCs w:val="28"/>
          <w:lang w:val="en-US"/>
        </w:rPr>
        <w:t xml:space="preserve"> revelation. T</w:t>
      </w:r>
      <w:r w:rsidRPr="00DD5535">
        <w:rPr>
          <w:rFonts w:asciiTheme="majorHAnsi" w:hAnsiTheme="majorHAnsi" w:cs="Times"/>
          <w:color w:val="262626"/>
          <w:sz w:val="28"/>
          <w:szCs w:val="28"/>
          <w:lang w:val="en-US"/>
        </w:rPr>
        <w:t>he swiftness</w:t>
      </w:r>
      <w:r>
        <w:rPr>
          <w:rFonts w:asciiTheme="majorHAnsi" w:hAnsiTheme="majorHAnsi" w:cs="Times"/>
          <w:color w:val="262626"/>
          <w:sz w:val="28"/>
          <w:szCs w:val="28"/>
          <w:lang w:val="en-US"/>
        </w:rPr>
        <w:t xml:space="preserve"> of the response</w:t>
      </w:r>
      <w:r w:rsidRPr="00DD5535">
        <w:rPr>
          <w:rFonts w:asciiTheme="majorHAnsi" w:hAnsiTheme="majorHAnsi" w:cs="Times"/>
          <w:color w:val="262626"/>
          <w:sz w:val="28"/>
          <w:szCs w:val="28"/>
          <w:lang w:val="en-US"/>
        </w:rPr>
        <w:t xml:space="preserve"> says much about the power commercial sponsors now exert over high profile athletes. </w:t>
      </w:r>
    </w:p>
    <w:p w14:paraId="4CFA2EF2" w14:textId="77777777" w:rsidR="00B5314C" w:rsidRPr="00DD5535" w:rsidRDefault="00B5314C" w:rsidP="00B5314C">
      <w:pPr>
        <w:widowControl w:val="0"/>
        <w:autoSpaceDE w:val="0"/>
        <w:autoSpaceDN w:val="0"/>
        <w:adjustRightInd w:val="0"/>
        <w:rPr>
          <w:rFonts w:asciiTheme="majorHAnsi" w:hAnsiTheme="majorHAnsi" w:cs="Times"/>
          <w:color w:val="262626"/>
          <w:sz w:val="28"/>
          <w:szCs w:val="28"/>
          <w:lang w:val="en-US"/>
        </w:rPr>
      </w:pPr>
    </w:p>
    <w:p w14:paraId="34E7CC30" w14:textId="77777777" w:rsidR="00B5314C" w:rsidRPr="00DD5535" w:rsidRDefault="00B5314C" w:rsidP="00B5314C">
      <w:pPr>
        <w:widowControl w:val="0"/>
        <w:autoSpaceDE w:val="0"/>
        <w:autoSpaceDN w:val="0"/>
        <w:adjustRightInd w:val="0"/>
        <w:rPr>
          <w:rFonts w:asciiTheme="majorHAnsi" w:hAnsiTheme="majorHAnsi" w:cs="Times"/>
          <w:color w:val="262626"/>
          <w:sz w:val="28"/>
          <w:szCs w:val="28"/>
          <w:lang w:val="en-US"/>
        </w:rPr>
      </w:pPr>
      <w:r w:rsidRPr="00DD5535">
        <w:rPr>
          <w:rFonts w:asciiTheme="majorHAnsi" w:hAnsiTheme="majorHAnsi" w:cs="Times"/>
          <w:color w:val="262626"/>
          <w:sz w:val="28"/>
          <w:szCs w:val="28"/>
          <w:lang w:val="en-US"/>
        </w:rPr>
        <w:t xml:space="preserve">In return for </w:t>
      </w:r>
      <w:proofErr w:type="gramStart"/>
      <w:r w:rsidRPr="00DD5535">
        <w:rPr>
          <w:rFonts w:asciiTheme="majorHAnsi" w:hAnsiTheme="majorHAnsi" w:cs="Times"/>
          <w:color w:val="262626"/>
          <w:sz w:val="28"/>
          <w:szCs w:val="28"/>
          <w:lang w:val="en-US"/>
        </w:rPr>
        <w:t>their</w:t>
      </w:r>
      <w:proofErr w:type="gramEnd"/>
      <w:r w:rsidRPr="00DD5535">
        <w:rPr>
          <w:rFonts w:asciiTheme="majorHAnsi" w:hAnsiTheme="majorHAnsi" w:cs="Times"/>
          <w:color w:val="262626"/>
          <w:sz w:val="28"/>
          <w:szCs w:val="28"/>
          <w:lang w:val="en-US"/>
        </w:rPr>
        <w:t xml:space="preserve"> millions, they expect reputations to be squeaky clean. </w:t>
      </w:r>
    </w:p>
    <w:p w14:paraId="3B9111D9" w14:textId="77777777" w:rsidR="00B5314C" w:rsidRPr="00DD5535" w:rsidRDefault="00B5314C" w:rsidP="00B5314C">
      <w:pPr>
        <w:widowControl w:val="0"/>
        <w:autoSpaceDE w:val="0"/>
        <w:autoSpaceDN w:val="0"/>
        <w:adjustRightInd w:val="0"/>
        <w:rPr>
          <w:rFonts w:asciiTheme="majorHAnsi" w:hAnsiTheme="majorHAnsi" w:cs="Times"/>
          <w:color w:val="262626"/>
          <w:sz w:val="28"/>
          <w:szCs w:val="28"/>
          <w:lang w:val="en-US"/>
        </w:rPr>
      </w:pPr>
    </w:p>
    <w:p w14:paraId="47668574" w14:textId="77777777" w:rsidR="00B5314C" w:rsidRPr="00DD5535" w:rsidRDefault="00B5314C" w:rsidP="00B5314C">
      <w:pPr>
        <w:widowControl w:val="0"/>
        <w:autoSpaceDE w:val="0"/>
        <w:autoSpaceDN w:val="0"/>
        <w:adjustRightInd w:val="0"/>
        <w:rPr>
          <w:rFonts w:asciiTheme="majorHAnsi" w:hAnsiTheme="majorHAnsi" w:cs="Times"/>
          <w:color w:val="262626"/>
          <w:sz w:val="28"/>
          <w:szCs w:val="28"/>
          <w:lang w:val="en-US"/>
        </w:rPr>
      </w:pPr>
      <w:r w:rsidRPr="00DD5535">
        <w:rPr>
          <w:rFonts w:asciiTheme="majorHAnsi" w:hAnsiTheme="majorHAnsi" w:cs="Times"/>
          <w:color w:val="262626"/>
          <w:sz w:val="28"/>
          <w:szCs w:val="28"/>
          <w:lang w:val="en-US"/>
        </w:rPr>
        <w:t xml:space="preserve">Or do they? </w:t>
      </w:r>
    </w:p>
    <w:p w14:paraId="431A81E4" w14:textId="77777777" w:rsidR="00B5314C" w:rsidRPr="00DD5535" w:rsidRDefault="00B5314C" w:rsidP="00B5314C">
      <w:pPr>
        <w:widowControl w:val="0"/>
        <w:autoSpaceDE w:val="0"/>
        <w:autoSpaceDN w:val="0"/>
        <w:adjustRightInd w:val="0"/>
        <w:rPr>
          <w:rFonts w:asciiTheme="majorHAnsi" w:hAnsiTheme="majorHAnsi" w:cs="Times"/>
          <w:color w:val="262626"/>
          <w:sz w:val="28"/>
          <w:szCs w:val="28"/>
          <w:lang w:val="en-US"/>
        </w:rPr>
      </w:pPr>
    </w:p>
    <w:p w14:paraId="6AF5DDFE" w14:textId="77777777" w:rsidR="00B5314C" w:rsidRDefault="00B5314C" w:rsidP="00B5314C">
      <w:pPr>
        <w:widowControl w:val="0"/>
        <w:autoSpaceDE w:val="0"/>
        <w:autoSpaceDN w:val="0"/>
        <w:adjustRightInd w:val="0"/>
        <w:rPr>
          <w:rFonts w:asciiTheme="majorHAnsi" w:hAnsiTheme="majorHAnsi" w:cs="Helvetica"/>
          <w:color w:val="313131"/>
          <w:sz w:val="28"/>
          <w:szCs w:val="28"/>
          <w:lang w:val="en-US"/>
        </w:rPr>
      </w:pPr>
      <w:r w:rsidRPr="00DD5535">
        <w:rPr>
          <w:rFonts w:asciiTheme="majorHAnsi" w:hAnsiTheme="majorHAnsi" w:cs="Helvetica"/>
          <w:color w:val="313131"/>
          <w:sz w:val="28"/>
          <w:szCs w:val="28"/>
          <w:lang w:val="en-US"/>
        </w:rPr>
        <w:t xml:space="preserve">Commenting </w:t>
      </w:r>
      <w:r>
        <w:rPr>
          <w:rFonts w:asciiTheme="majorHAnsi" w:hAnsiTheme="majorHAnsi" w:cs="Helvetica"/>
          <w:color w:val="313131"/>
          <w:sz w:val="28"/>
          <w:szCs w:val="28"/>
          <w:lang w:val="en-US"/>
        </w:rPr>
        <w:t>on the speed at which brands no</w:t>
      </w:r>
      <w:r w:rsidRPr="00DD5535">
        <w:rPr>
          <w:rFonts w:asciiTheme="majorHAnsi" w:hAnsiTheme="majorHAnsi" w:cs="Helvetica"/>
          <w:color w:val="313131"/>
          <w:sz w:val="28"/>
          <w:szCs w:val="28"/>
          <w:lang w:val="en-US"/>
        </w:rPr>
        <w:t>w act in the face of negative publicity, independent sports consultant Nigel Currie said: "They are paranoid about their image, and the slightest risk to their image, they run to the hills."</w:t>
      </w:r>
    </w:p>
    <w:p w14:paraId="67A0C1F3" w14:textId="77777777" w:rsidR="00B5314C" w:rsidRPr="00DD5535" w:rsidRDefault="00B5314C" w:rsidP="00B5314C">
      <w:pPr>
        <w:widowControl w:val="0"/>
        <w:autoSpaceDE w:val="0"/>
        <w:autoSpaceDN w:val="0"/>
        <w:adjustRightInd w:val="0"/>
        <w:rPr>
          <w:rFonts w:asciiTheme="majorHAnsi" w:hAnsiTheme="majorHAnsi" w:cs="Helvetica"/>
          <w:color w:val="313131"/>
          <w:sz w:val="28"/>
          <w:szCs w:val="28"/>
          <w:lang w:val="en-US"/>
        </w:rPr>
      </w:pPr>
    </w:p>
    <w:p w14:paraId="1D3D6910" w14:textId="77777777" w:rsidR="00B5314C" w:rsidRDefault="00B5314C" w:rsidP="00B5314C">
      <w:pPr>
        <w:widowControl w:val="0"/>
        <w:autoSpaceDE w:val="0"/>
        <w:autoSpaceDN w:val="0"/>
        <w:adjustRightInd w:val="0"/>
        <w:rPr>
          <w:rFonts w:asciiTheme="majorHAnsi" w:hAnsiTheme="majorHAnsi" w:cs="Helvetica"/>
          <w:color w:val="313131"/>
          <w:sz w:val="28"/>
          <w:szCs w:val="28"/>
          <w:lang w:val="en-US"/>
        </w:rPr>
      </w:pPr>
      <w:r w:rsidRPr="00DD5535">
        <w:rPr>
          <w:rFonts w:asciiTheme="majorHAnsi" w:hAnsiTheme="majorHAnsi" w:cs="Helvetica"/>
          <w:color w:val="313131"/>
          <w:sz w:val="28"/>
          <w:szCs w:val="28"/>
          <w:lang w:val="en-US"/>
        </w:rPr>
        <w:t>This i</w:t>
      </w:r>
      <w:r>
        <w:rPr>
          <w:rFonts w:asciiTheme="majorHAnsi" w:hAnsiTheme="majorHAnsi" w:cs="Helvetica"/>
          <w:color w:val="313131"/>
          <w:sz w:val="28"/>
          <w:szCs w:val="28"/>
          <w:lang w:val="en-US"/>
        </w:rPr>
        <w:t>s true in part but not absolute</w:t>
      </w:r>
      <w:r w:rsidRPr="00DD5535">
        <w:rPr>
          <w:rFonts w:asciiTheme="majorHAnsi" w:hAnsiTheme="majorHAnsi" w:cs="Helvetica"/>
          <w:color w:val="313131"/>
          <w:sz w:val="28"/>
          <w:szCs w:val="28"/>
          <w:lang w:val="en-US"/>
        </w:rPr>
        <w:t xml:space="preserve">. </w:t>
      </w:r>
    </w:p>
    <w:p w14:paraId="57F43FDC" w14:textId="77777777" w:rsidR="00B5314C" w:rsidRDefault="00B5314C" w:rsidP="00B5314C">
      <w:pPr>
        <w:widowControl w:val="0"/>
        <w:autoSpaceDE w:val="0"/>
        <w:autoSpaceDN w:val="0"/>
        <w:adjustRightInd w:val="0"/>
        <w:rPr>
          <w:rFonts w:asciiTheme="majorHAnsi" w:hAnsiTheme="majorHAnsi" w:cs="Helvetica"/>
          <w:color w:val="313131"/>
          <w:sz w:val="28"/>
          <w:szCs w:val="28"/>
          <w:lang w:val="en-US"/>
        </w:rPr>
      </w:pPr>
    </w:p>
    <w:p w14:paraId="5042CBD7" w14:textId="77777777" w:rsidR="00B5314C" w:rsidRPr="00DD5535" w:rsidRDefault="00B5314C" w:rsidP="00B5314C">
      <w:pPr>
        <w:widowControl w:val="0"/>
        <w:autoSpaceDE w:val="0"/>
        <w:autoSpaceDN w:val="0"/>
        <w:adjustRightInd w:val="0"/>
        <w:rPr>
          <w:rFonts w:asciiTheme="majorHAnsi" w:hAnsiTheme="majorHAnsi" w:cs="Helvetica"/>
          <w:color w:val="313131"/>
          <w:sz w:val="28"/>
          <w:szCs w:val="28"/>
          <w:lang w:val="en-US"/>
        </w:rPr>
      </w:pPr>
      <w:r>
        <w:rPr>
          <w:rFonts w:asciiTheme="majorHAnsi" w:hAnsiTheme="majorHAnsi" w:cs="Helvetica"/>
          <w:color w:val="313131"/>
          <w:sz w:val="28"/>
          <w:szCs w:val="28"/>
          <w:lang w:val="en-US"/>
        </w:rPr>
        <w:t>Naturally, t</w:t>
      </w:r>
      <w:r w:rsidRPr="00DD5535">
        <w:rPr>
          <w:rFonts w:asciiTheme="majorHAnsi" w:hAnsiTheme="majorHAnsi" w:cs="Helvetica"/>
          <w:color w:val="313131"/>
          <w:sz w:val="28"/>
          <w:szCs w:val="28"/>
          <w:lang w:val="en-US"/>
        </w:rPr>
        <w:t>here a</w:t>
      </w:r>
      <w:r>
        <w:rPr>
          <w:rFonts w:asciiTheme="majorHAnsi" w:hAnsiTheme="majorHAnsi" w:cs="Helvetica"/>
          <w:color w:val="313131"/>
          <w:sz w:val="28"/>
          <w:szCs w:val="28"/>
          <w:lang w:val="en-US"/>
        </w:rPr>
        <w:t>re those cut and dried case</w:t>
      </w:r>
      <w:r w:rsidRPr="00DD5535">
        <w:rPr>
          <w:rFonts w:asciiTheme="majorHAnsi" w:hAnsiTheme="majorHAnsi" w:cs="Helvetica"/>
          <w:color w:val="313131"/>
          <w:sz w:val="28"/>
          <w:szCs w:val="28"/>
          <w:lang w:val="en-US"/>
        </w:rPr>
        <w:t xml:space="preserve">s where the punishment befits the crime. </w:t>
      </w:r>
    </w:p>
    <w:p w14:paraId="2D92C6AE" w14:textId="77777777" w:rsidR="00B5314C" w:rsidRPr="00DD5535" w:rsidRDefault="00B5314C" w:rsidP="00B5314C">
      <w:pPr>
        <w:widowControl w:val="0"/>
        <w:autoSpaceDE w:val="0"/>
        <w:autoSpaceDN w:val="0"/>
        <w:adjustRightInd w:val="0"/>
        <w:rPr>
          <w:rFonts w:asciiTheme="majorHAnsi" w:hAnsiTheme="majorHAnsi" w:cs="Helvetica"/>
          <w:color w:val="313131"/>
          <w:sz w:val="28"/>
          <w:szCs w:val="28"/>
          <w:lang w:val="en-US"/>
        </w:rPr>
      </w:pPr>
    </w:p>
    <w:p w14:paraId="72DCD74D" w14:textId="77777777" w:rsidR="00B5314C" w:rsidRDefault="00B5314C" w:rsidP="00B5314C">
      <w:pPr>
        <w:widowControl w:val="0"/>
        <w:autoSpaceDE w:val="0"/>
        <w:autoSpaceDN w:val="0"/>
        <w:adjustRightInd w:val="0"/>
        <w:rPr>
          <w:rFonts w:asciiTheme="majorHAnsi" w:hAnsiTheme="majorHAnsi" w:cs="Helvetica"/>
          <w:color w:val="313131"/>
          <w:sz w:val="28"/>
          <w:szCs w:val="28"/>
          <w:lang w:val="en-US"/>
        </w:rPr>
      </w:pPr>
      <w:r w:rsidRPr="00DD5535">
        <w:rPr>
          <w:rFonts w:asciiTheme="majorHAnsi" w:hAnsiTheme="majorHAnsi" w:cs="Helvetica"/>
          <w:color w:val="313131"/>
          <w:sz w:val="28"/>
          <w:szCs w:val="28"/>
          <w:lang w:val="en-US"/>
        </w:rPr>
        <w:t xml:space="preserve">Take Adidas’ </w:t>
      </w:r>
      <w:r>
        <w:rPr>
          <w:rFonts w:asciiTheme="majorHAnsi" w:hAnsiTheme="majorHAnsi" w:cs="Helvetica"/>
          <w:color w:val="313131"/>
          <w:sz w:val="28"/>
          <w:szCs w:val="28"/>
          <w:lang w:val="en-US"/>
        </w:rPr>
        <w:t xml:space="preserve">quick and </w:t>
      </w:r>
      <w:r w:rsidRPr="00DD5535">
        <w:rPr>
          <w:rFonts w:asciiTheme="majorHAnsi" w:hAnsiTheme="majorHAnsi" w:cs="Helvetica"/>
          <w:color w:val="313131"/>
          <w:sz w:val="28"/>
          <w:szCs w:val="28"/>
          <w:lang w:val="en-US"/>
        </w:rPr>
        <w:t xml:space="preserve">decisive action to drop Adam Johnson </w:t>
      </w:r>
      <w:r>
        <w:rPr>
          <w:rFonts w:asciiTheme="majorHAnsi" w:hAnsiTheme="majorHAnsi" w:cs="Helvetica"/>
          <w:color w:val="313131"/>
          <w:sz w:val="28"/>
          <w:szCs w:val="28"/>
          <w:lang w:val="en-US"/>
        </w:rPr>
        <w:t xml:space="preserve">last month </w:t>
      </w:r>
      <w:r w:rsidRPr="00DD5535">
        <w:rPr>
          <w:rFonts w:asciiTheme="majorHAnsi" w:hAnsiTheme="majorHAnsi" w:cs="Helvetica"/>
          <w:color w:val="313131"/>
          <w:sz w:val="28"/>
          <w:szCs w:val="28"/>
          <w:lang w:val="en-US"/>
        </w:rPr>
        <w:t>when the former Sunderland and Manchester City footballer pleaded guilty to</w:t>
      </w:r>
      <w:r>
        <w:rPr>
          <w:rFonts w:asciiTheme="majorHAnsi" w:hAnsiTheme="majorHAnsi" w:cs="Helvetica"/>
          <w:color w:val="313131"/>
          <w:sz w:val="28"/>
          <w:szCs w:val="28"/>
          <w:lang w:val="en-US"/>
        </w:rPr>
        <w:t xml:space="preserve"> child </w:t>
      </w:r>
      <w:r w:rsidRPr="00DD5535">
        <w:rPr>
          <w:rFonts w:asciiTheme="majorHAnsi" w:hAnsiTheme="majorHAnsi" w:cs="Helvetica"/>
          <w:color w:val="313131"/>
          <w:sz w:val="28"/>
          <w:szCs w:val="28"/>
          <w:lang w:val="en-US"/>
        </w:rPr>
        <w:t xml:space="preserve">sex offences. </w:t>
      </w:r>
    </w:p>
    <w:p w14:paraId="177B4EDD" w14:textId="77777777" w:rsidR="00B5314C" w:rsidRDefault="00B5314C" w:rsidP="00B5314C">
      <w:pPr>
        <w:widowControl w:val="0"/>
        <w:autoSpaceDE w:val="0"/>
        <w:autoSpaceDN w:val="0"/>
        <w:adjustRightInd w:val="0"/>
        <w:rPr>
          <w:rFonts w:asciiTheme="majorHAnsi" w:hAnsiTheme="majorHAnsi" w:cs="Helvetica"/>
          <w:color w:val="313131"/>
          <w:sz w:val="28"/>
          <w:szCs w:val="28"/>
          <w:lang w:val="en-US"/>
        </w:rPr>
      </w:pPr>
    </w:p>
    <w:p w14:paraId="708D3AB7" w14:textId="77777777" w:rsidR="00B5314C" w:rsidRDefault="00B5314C" w:rsidP="00B5314C">
      <w:pPr>
        <w:widowControl w:val="0"/>
        <w:autoSpaceDE w:val="0"/>
        <w:autoSpaceDN w:val="0"/>
        <w:adjustRightInd w:val="0"/>
        <w:rPr>
          <w:rFonts w:asciiTheme="majorHAnsi" w:hAnsiTheme="majorHAnsi" w:cs="Helvetica"/>
          <w:color w:val="313131"/>
          <w:sz w:val="28"/>
          <w:szCs w:val="28"/>
          <w:lang w:val="en-US"/>
        </w:rPr>
      </w:pPr>
      <w:r>
        <w:rPr>
          <w:rFonts w:asciiTheme="majorHAnsi" w:hAnsiTheme="majorHAnsi" w:cs="Helvetica"/>
          <w:color w:val="313131"/>
          <w:sz w:val="28"/>
          <w:szCs w:val="28"/>
          <w:lang w:val="en-US"/>
        </w:rPr>
        <w:t xml:space="preserve">Also see Nike’s termination of its contract with eight-weight world boxing champion Manny </w:t>
      </w:r>
      <w:proofErr w:type="spellStart"/>
      <w:r>
        <w:rPr>
          <w:rFonts w:asciiTheme="majorHAnsi" w:hAnsiTheme="majorHAnsi" w:cs="Helvetica"/>
          <w:color w:val="313131"/>
          <w:sz w:val="28"/>
          <w:szCs w:val="28"/>
          <w:lang w:val="en-US"/>
        </w:rPr>
        <w:t>Pacquiao</w:t>
      </w:r>
      <w:proofErr w:type="spellEnd"/>
      <w:r>
        <w:rPr>
          <w:rFonts w:asciiTheme="majorHAnsi" w:hAnsiTheme="majorHAnsi" w:cs="Helvetica"/>
          <w:color w:val="313131"/>
          <w:sz w:val="28"/>
          <w:szCs w:val="28"/>
          <w:lang w:val="en-US"/>
        </w:rPr>
        <w:t xml:space="preserve"> in the wake of his ‘worse than animals’ comments about same-sex relationships late last year. </w:t>
      </w:r>
    </w:p>
    <w:p w14:paraId="7C267DA7" w14:textId="77777777" w:rsidR="00B5314C" w:rsidRPr="00C51A0E" w:rsidRDefault="00B5314C" w:rsidP="00B5314C">
      <w:pPr>
        <w:widowControl w:val="0"/>
        <w:autoSpaceDE w:val="0"/>
        <w:autoSpaceDN w:val="0"/>
        <w:adjustRightInd w:val="0"/>
        <w:rPr>
          <w:rFonts w:ascii="Helvetica" w:hAnsi="Helvetica" w:cs="Helvetica"/>
          <w:sz w:val="28"/>
          <w:szCs w:val="28"/>
          <w:lang w:val="en-US"/>
        </w:rPr>
      </w:pPr>
    </w:p>
    <w:p w14:paraId="6BAF5C03" w14:textId="77777777" w:rsidR="00B5314C" w:rsidRPr="003A2880" w:rsidRDefault="00B5314C" w:rsidP="00B5314C">
      <w:pPr>
        <w:widowControl w:val="0"/>
        <w:autoSpaceDE w:val="0"/>
        <w:autoSpaceDN w:val="0"/>
        <w:adjustRightInd w:val="0"/>
        <w:rPr>
          <w:rFonts w:asciiTheme="majorHAnsi" w:hAnsiTheme="majorHAnsi" w:cs="Helvetica"/>
          <w:sz w:val="26"/>
          <w:szCs w:val="26"/>
          <w:lang w:val="en-US"/>
        </w:rPr>
      </w:pPr>
      <w:r w:rsidRPr="003A2880">
        <w:rPr>
          <w:rFonts w:asciiTheme="majorHAnsi" w:hAnsiTheme="majorHAnsi" w:cs="Helvetica"/>
          <w:sz w:val="26"/>
          <w:szCs w:val="26"/>
          <w:lang w:val="en-US"/>
        </w:rPr>
        <w:t xml:space="preserve">But there have been cases where sponsors, and Nike in particular, can be seen to operate on the basis of contradictory moral standards when it comes to sports stars. </w:t>
      </w:r>
    </w:p>
    <w:p w14:paraId="4169D21B" w14:textId="77777777" w:rsidR="00B5314C" w:rsidRPr="003A2880" w:rsidRDefault="00B5314C" w:rsidP="00B5314C">
      <w:pPr>
        <w:widowControl w:val="0"/>
        <w:autoSpaceDE w:val="0"/>
        <w:autoSpaceDN w:val="0"/>
        <w:adjustRightInd w:val="0"/>
        <w:rPr>
          <w:rFonts w:asciiTheme="majorHAnsi" w:hAnsiTheme="majorHAnsi" w:cs="Helvetica"/>
          <w:sz w:val="26"/>
          <w:szCs w:val="26"/>
          <w:lang w:val="en-US"/>
        </w:rPr>
      </w:pPr>
    </w:p>
    <w:p w14:paraId="13AE28C2" w14:textId="77777777" w:rsidR="00B5314C" w:rsidRPr="003A2880" w:rsidRDefault="00B5314C" w:rsidP="00B5314C">
      <w:pPr>
        <w:widowControl w:val="0"/>
        <w:autoSpaceDE w:val="0"/>
        <w:autoSpaceDN w:val="0"/>
        <w:adjustRightInd w:val="0"/>
        <w:rPr>
          <w:rFonts w:asciiTheme="majorHAnsi" w:hAnsiTheme="majorHAnsi" w:cs="Helvetica"/>
          <w:sz w:val="26"/>
          <w:szCs w:val="26"/>
          <w:lang w:val="en-US"/>
        </w:rPr>
      </w:pPr>
      <w:r w:rsidRPr="003A2880">
        <w:rPr>
          <w:rFonts w:asciiTheme="majorHAnsi" w:hAnsiTheme="majorHAnsi" w:cs="Helvetica"/>
          <w:sz w:val="26"/>
          <w:szCs w:val="26"/>
          <w:lang w:val="en-US"/>
        </w:rPr>
        <w:t xml:space="preserve">Nike was one of several brands that stood by Tiger Woods when the married golfer was caught at the </w:t>
      </w:r>
      <w:proofErr w:type="spellStart"/>
      <w:r w:rsidRPr="003A2880">
        <w:rPr>
          <w:rFonts w:asciiTheme="majorHAnsi" w:hAnsiTheme="majorHAnsi" w:cs="Helvetica"/>
          <w:sz w:val="26"/>
          <w:szCs w:val="26"/>
          <w:lang w:val="en-US"/>
        </w:rPr>
        <w:t>centre</w:t>
      </w:r>
      <w:proofErr w:type="spellEnd"/>
      <w:r w:rsidRPr="003A2880">
        <w:rPr>
          <w:rFonts w:asciiTheme="majorHAnsi" w:hAnsiTheme="majorHAnsi" w:cs="Helvetica"/>
          <w:sz w:val="26"/>
          <w:szCs w:val="26"/>
          <w:lang w:val="en-US"/>
        </w:rPr>
        <w:t xml:space="preserve"> of a highly publicized sex scandal in 2009.  </w:t>
      </w:r>
    </w:p>
    <w:p w14:paraId="1B5E50E1" w14:textId="77777777" w:rsidR="00B5314C" w:rsidRPr="003A2880" w:rsidRDefault="00B5314C" w:rsidP="00B5314C">
      <w:pPr>
        <w:widowControl w:val="0"/>
        <w:autoSpaceDE w:val="0"/>
        <w:autoSpaceDN w:val="0"/>
        <w:adjustRightInd w:val="0"/>
        <w:rPr>
          <w:rFonts w:asciiTheme="majorHAnsi" w:hAnsiTheme="majorHAnsi" w:cs="Helvetica"/>
          <w:sz w:val="26"/>
          <w:szCs w:val="26"/>
          <w:lang w:val="en-US"/>
        </w:rPr>
      </w:pPr>
    </w:p>
    <w:p w14:paraId="0C517646" w14:textId="77777777" w:rsidR="00B5314C" w:rsidRPr="003A2880" w:rsidRDefault="00B5314C" w:rsidP="00B5314C">
      <w:pPr>
        <w:widowControl w:val="0"/>
        <w:autoSpaceDE w:val="0"/>
        <w:autoSpaceDN w:val="0"/>
        <w:adjustRightInd w:val="0"/>
        <w:rPr>
          <w:rFonts w:asciiTheme="majorHAnsi" w:hAnsiTheme="majorHAnsi" w:cs="Helvetica"/>
          <w:sz w:val="26"/>
          <w:szCs w:val="26"/>
          <w:lang w:val="en-US"/>
        </w:rPr>
      </w:pPr>
      <w:r w:rsidRPr="003A2880">
        <w:rPr>
          <w:rFonts w:asciiTheme="majorHAnsi" w:hAnsiTheme="majorHAnsi" w:cs="Helvetica"/>
          <w:sz w:val="26"/>
          <w:szCs w:val="26"/>
          <w:lang w:val="en-US"/>
        </w:rPr>
        <w:t xml:space="preserve">Contrary to </w:t>
      </w:r>
      <w:proofErr w:type="spellStart"/>
      <w:r w:rsidRPr="003A2880">
        <w:rPr>
          <w:rFonts w:asciiTheme="majorHAnsi" w:hAnsiTheme="majorHAnsi" w:cs="Helvetica"/>
          <w:sz w:val="26"/>
          <w:szCs w:val="26"/>
          <w:lang w:val="en-US"/>
        </w:rPr>
        <w:t>Pacquiao</w:t>
      </w:r>
      <w:proofErr w:type="spellEnd"/>
      <w:r>
        <w:rPr>
          <w:rFonts w:asciiTheme="majorHAnsi" w:hAnsiTheme="majorHAnsi" w:cs="Helvetica"/>
          <w:sz w:val="26"/>
          <w:szCs w:val="26"/>
          <w:lang w:val="en-US"/>
        </w:rPr>
        <w:t>,</w:t>
      </w:r>
      <w:r w:rsidRPr="003A2880">
        <w:rPr>
          <w:rFonts w:asciiTheme="majorHAnsi" w:hAnsiTheme="majorHAnsi" w:cs="Helvetica"/>
          <w:sz w:val="26"/>
          <w:szCs w:val="26"/>
          <w:lang w:val="en-US"/>
        </w:rPr>
        <w:t xml:space="preserve"> whose career was on the wane when Nike cut its ties, 14 times major winner Woods was at the peak of his powers seven years ago and, according to Nike, still </w:t>
      </w:r>
      <w:r>
        <w:rPr>
          <w:rFonts w:asciiTheme="majorHAnsi" w:hAnsiTheme="majorHAnsi" w:cs="Helvetica"/>
          <w:sz w:val="26"/>
          <w:szCs w:val="26"/>
          <w:lang w:val="en-US"/>
        </w:rPr>
        <w:t>good for the brand’s image, despite the father-of-two’s</w:t>
      </w:r>
      <w:r w:rsidRPr="003A2880">
        <w:rPr>
          <w:rFonts w:asciiTheme="majorHAnsi" w:hAnsiTheme="majorHAnsi" w:cs="Helvetica"/>
          <w:sz w:val="26"/>
          <w:szCs w:val="26"/>
          <w:lang w:val="en-US"/>
        </w:rPr>
        <w:t xml:space="preserve"> extra-marital misdemeanors.  </w:t>
      </w:r>
    </w:p>
    <w:p w14:paraId="2C330730" w14:textId="77777777" w:rsidR="00B5314C" w:rsidRPr="003A2880" w:rsidRDefault="00B5314C" w:rsidP="00B5314C">
      <w:pPr>
        <w:widowControl w:val="0"/>
        <w:autoSpaceDE w:val="0"/>
        <w:autoSpaceDN w:val="0"/>
        <w:adjustRightInd w:val="0"/>
        <w:rPr>
          <w:rFonts w:asciiTheme="majorHAnsi" w:hAnsiTheme="majorHAnsi" w:cs="Helvetica"/>
          <w:sz w:val="26"/>
          <w:szCs w:val="26"/>
          <w:lang w:val="en-US"/>
        </w:rPr>
      </w:pPr>
    </w:p>
    <w:p w14:paraId="3CA79946" w14:textId="77777777" w:rsidR="00B5314C" w:rsidRPr="003A2880" w:rsidRDefault="00B5314C" w:rsidP="00B5314C">
      <w:pPr>
        <w:widowControl w:val="0"/>
        <w:autoSpaceDE w:val="0"/>
        <w:autoSpaceDN w:val="0"/>
        <w:adjustRightInd w:val="0"/>
        <w:rPr>
          <w:rFonts w:asciiTheme="majorHAnsi" w:hAnsiTheme="majorHAnsi" w:cs="Helvetica"/>
          <w:sz w:val="26"/>
          <w:szCs w:val="26"/>
          <w:lang w:val="en-US"/>
        </w:rPr>
      </w:pPr>
      <w:r w:rsidRPr="003A2880">
        <w:rPr>
          <w:rFonts w:asciiTheme="majorHAnsi" w:hAnsiTheme="majorHAnsi" w:cs="Helvetica"/>
          <w:sz w:val="26"/>
          <w:szCs w:val="26"/>
          <w:lang w:val="en-US"/>
        </w:rPr>
        <w:t xml:space="preserve">Perhaps more salient for </w:t>
      </w:r>
      <w:proofErr w:type="spellStart"/>
      <w:r w:rsidRPr="003A2880">
        <w:rPr>
          <w:rFonts w:asciiTheme="majorHAnsi" w:hAnsiTheme="majorHAnsi" w:cs="Helvetica"/>
          <w:sz w:val="26"/>
          <w:szCs w:val="26"/>
          <w:lang w:val="en-US"/>
        </w:rPr>
        <w:t>Sharapova</w:t>
      </w:r>
      <w:proofErr w:type="spellEnd"/>
      <w:r w:rsidRPr="003A2880">
        <w:rPr>
          <w:rFonts w:asciiTheme="majorHAnsi" w:hAnsiTheme="majorHAnsi" w:cs="Helvetica"/>
          <w:sz w:val="26"/>
          <w:szCs w:val="26"/>
          <w:lang w:val="en-US"/>
        </w:rPr>
        <w:t xml:space="preserve"> is Nike’s decision to renew its relationship with Justin Gatlin last year; the US sprinter twice banned for using </w:t>
      </w:r>
      <w:proofErr w:type="gramStart"/>
      <w:r w:rsidRPr="003A2880">
        <w:rPr>
          <w:rFonts w:asciiTheme="majorHAnsi" w:hAnsiTheme="majorHAnsi" w:cs="Helvetica"/>
          <w:sz w:val="26"/>
          <w:szCs w:val="26"/>
          <w:lang w:val="en-US"/>
        </w:rPr>
        <w:t>performance enhancing</w:t>
      </w:r>
      <w:proofErr w:type="gramEnd"/>
      <w:r w:rsidRPr="003A2880">
        <w:rPr>
          <w:rFonts w:asciiTheme="majorHAnsi" w:hAnsiTheme="majorHAnsi" w:cs="Helvetica"/>
          <w:sz w:val="26"/>
          <w:szCs w:val="26"/>
          <w:lang w:val="en-US"/>
        </w:rPr>
        <w:t xml:space="preserve"> drugs, including a four-year suspension between 2006-2010. </w:t>
      </w:r>
    </w:p>
    <w:p w14:paraId="04AFEE4C" w14:textId="77777777" w:rsidR="00B5314C" w:rsidRPr="003A2880" w:rsidRDefault="00B5314C" w:rsidP="00B5314C">
      <w:pPr>
        <w:widowControl w:val="0"/>
        <w:autoSpaceDE w:val="0"/>
        <w:autoSpaceDN w:val="0"/>
        <w:adjustRightInd w:val="0"/>
        <w:rPr>
          <w:rFonts w:asciiTheme="majorHAnsi" w:hAnsiTheme="majorHAnsi" w:cs="Helvetica"/>
          <w:sz w:val="26"/>
          <w:szCs w:val="26"/>
          <w:lang w:val="en-US"/>
        </w:rPr>
      </w:pPr>
    </w:p>
    <w:p w14:paraId="6C55813E" w14:textId="77777777" w:rsidR="00B5314C" w:rsidRPr="003A2880" w:rsidRDefault="005E4D01" w:rsidP="00B5314C">
      <w:pPr>
        <w:widowControl w:val="0"/>
        <w:autoSpaceDE w:val="0"/>
        <w:autoSpaceDN w:val="0"/>
        <w:adjustRightInd w:val="0"/>
        <w:rPr>
          <w:rFonts w:asciiTheme="majorHAnsi" w:hAnsiTheme="majorHAnsi" w:cs="Helvetica"/>
          <w:sz w:val="26"/>
          <w:szCs w:val="26"/>
          <w:lang w:val="en-US"/>
        </w:rPr>
      </w:pPr>
      <w:r>
        <w:rPr>
          <w:rFonts w:asciiTheme="majorHAnsi" w:hAnsiTheme="majorHAnsi" w:cs="Helvetica"/>
          <w:sz w:val="26"/>
          <w:szCs w:val="26"/>
          <w:lang w:val="en-US"/>
        </w:rPr>
        <w:t>It was a commercial deal</w:t>
      </w:r>
      <w:r w:rsidR="00B5314C" w:rsidRPr="003A2880">
        <w:rPr>
          <w:rFonts w:asciiTheme="majorHAnsi" w:hAnsiTheme="majorHAnsi" w:cs="Helvetica"/>
          <w:sz w:val="26"/>
          <w:szCs w:val="26"/>
          <w:lang w:val="en-US"/>
        </w:rPr>
        <w:t xml:space="preserve"> that was criticized </w:t>
      </w:r>
      <w:r w:rsidR="00B5314C">
        <w:rPr>
          <w:rFonts w:asciiTheme="majorHAnsi" w:hAnsiTheme="majorHAnsi" w:cs="Helvetica"/>
          <w:sz w:val="26"/>
          <w:szCs w:val="26"/>
          <w:lang w:val="en-US"/>
        </w:rPr>
        <w:t>beyond athletics</w:t>
      </w:r>
      <w:r w:rsidR="00B5314C" w:rsidRPr="003A2880">
        <w:rPr>
          <w:rFonts w:asciiTheme="majorHAnsi" w:hAnsiTheme="majorHAnsi" w:cs="Helvetica"/>
          <w:sz w:val="26"/>
          <w:szCs w:val="26"/>
          <w:lang w:val="en-US"/>
        </w:rPr>
        <w:t xml:space="preserve"> but one that </w:t>
      </w:r>
      <w:proofErr w:type="spellStart"/>
      <w:r w:rsidR="00B5314C" w:rsidRPr="003A2880">
        <w:rPr>
          <w:rFonts w:asciiTheme="majorHAnsi" w:hAnsiTheme="majorHAnsi" w:cs="Helvetica"/>
          <w:sz w:val="26"/>
          <w:szCs w:val="26"/>
          <w:lang w:val="en-US"/>
        </w:rPr>
        <w:t>Sharapova</w:t>
      </w:r>
      <w:proofErr w:type="spellEnd"/>
      <w:r w:rsidR="00B5314C" w:rsidRPr="003A2880">
        <w:rPr>
          <w:rFonts w:asciiTheme="majorHAnsi" w:hAnsiTheme="majorHAnsi" w:cs="Helvetica"/>
          <w:sz w:val="26"/>
          <w:szCs w:val="26"/>
          <w:lang w:val="en-US"/>
        </w:rPr>
        <w:t xml:space="preserve"> may now cling to as she waits for a decision o</w:t>
      </w:r>
      <w:r w:rsidR="00B5314C">
        <w:rPr>
          <w:rFonts w:asciiTheme="majorHAnsi" w:hAnsiTheme="majorHAnsi" w:cs="Helvetica"/>
          <w:sz w:val="26"/>
          <w:szCs w:val="26"/>
          <w:lang w:val="en-US"/>
        </w:rPr>
        <w:t>n her</w:t>
      </w:r>
      <w:r w:rsidR="00B5314C" w:rsidRPr="003A2880">
        <w:rPr>
          <w:rFonts w:asciiTheme="majorHAnsi" w:hAnsiTheme="majorHAnsi" w:cs="Helvetica"/>
          <w:sz w:val="26"/>
          <w:szCs w:val="26"/>
          <w:lang w:val="en-US"/>
        </w:rPr>
        <w:t xml:space="preserve"> imminent ban. </w:t>
      </w:r>
    </w:p>
    <w:p w14:paraId="121AACFF" w14:textId="77777777" w:rsidR="00B5314C" w:rsidRPr="003A2880" w:rsidRDefault="00B5314C" w:rsidP="00B5314C">
      <w:pPr>
        <w:widowControl w:val="0"/>
        <w:autoSpaceDE w:val="0"/>
        <w:autoSpaceDN w:val="0"/>
        <w:adjustRightInd w:val="0"/>
        <w:rPr>
          <w:rFonts w:asciiTheme="majorHAnsi" w:hAnsiTheme="majorHAnsi" w:cs="Helvetica"/>
          <w:sz w:val="26"/>
          <w:szCs w:val="26"/>
          <w:lang w:val="en-US"/>
        </w:rPr>
      </w:pPr>
    </w:p>
    <w:p w14:paraId="246B6B5C" w14:textId="77777777" w:rsidR="00B5314C" w:rsidRPr="003A2880" w:rsidRDefault="00B5314C" w:rsidP="00B5314C">
      <w:pPr>
        <w:widowControl w:val="0"/>
        <w:autoSpaceDE w:val="0"/>
        <w:autoSpaceDN w:val="0"/>
        <w:adjustRightInd w:val="0"/>
        <w:rPr>
          <w:rFonts w:asciiTheme="majorHAnsi" w:hAnsiTheme="majorHAnsi" w:cs="Helvetica"/>
          <w:sz w:val="26"/>
          <w:szCs w:val="26"/>
          <w:lang w:val="en-US"/>
        </w:rPr>
      </w:pPr>
      <w:r w:rsidRPr="003A2880">
        <w:rPr>
          <w:rFonts w:asciiTheme="majorHAnsi" w:hAnsiTheme="majorHAnsi" w:cs="Helvetica"/>
          <w:sz w:val="26"/>
          <w:szCs w:val="26"/>
          <w:lang w:val="en-US"/>
        </w:rPr>
        <w:t xml:space="preserve">This could be anywhere between two or four years, though the player’s legal team has suggested a negotiated reduction of less than a year based on precedents already set within tennis and the degree of innocence on </w:t>
      </w:r>
      <w:proofErr w:type="spellStart"/>
      <w:r w:rsidRPr="003A2880">
        <w:rPr>
          <w:rFonts w:asciiTheme="majorHAnsi" w:hAnsiTheme="majorHAnsi" w:cs="Helvetica"/>
          <w:sz w:val="26"/>
          <w:szCs w:val="26"/>
          <w:lang w:val="en-US"/>
        </w:rPr>
        <w:t>Sharapova’s</w:t>
      </w:r>
      <w:proofErr w:type="spellEnd"/>
      <w:r w:rsidRPr="003A2880">
        <w:rPr>
          <w:rFonts w:asciiTheme="majorHAnsi" w:hAnsiTheme="majorHAnsi" w:cs="Helvetica"/>
          <w:sz w:val="26"/>
          <w:szCs w:val="26"/>
          <w:lang w:val="en-US"/>
        </w:rPr>
        <w:t xml:space="preserve"> part. </w:t>
      </w:r>
    </w:p>
    <w:p w14:paraId="60D1D05C" w14:textId="77777777" w:rsidR="00B5314C" w:rsidRPr="003A2880" w:rsidRDefault="00B5314C" w:rsidP="00B5314C">
      <w:pPr>
        <w:widowControl w:val="0"/>
        <w:autoSpaceDE w:val="0"/>
        <w:autoSpaceDN w:val="0"/>
        <w:adjustRightInd w:val="0"/>
        <w:rPr>
          <w:rFonts w:asciiTheme="majorHAnsi" w:hAnsiTheme="majorHAnsi" w:cs="Helvetica"/>
          <w:sz w:val="26"/>
          <w:szCs w:val="26"/>
          <w:lang w:val="en-US"/>
        </w:rPr>
      </w:pPr>
      <w:bookmarkStart w:id="0" w:name="_GoBack"/>
      <w:bookmarkEnd w:id="0"/>
    </w:p>
    <w:p w14:paraId="6C333B33" w14:textId="77777777" w:rsidR="00B5314C" w:rsidRPr="003A2880" w:rsidRDefault="00B5314C" w:rsidP="00B5314C">
      <w:pPr>
        <w:widowControl w:val="0"/>
        <w:autoSpaceDE w:val="0"/>
        <w:autoSpaceDN w:val="0"/>
        <w:adjustRightInd w:val="0"/>
        <w:rPr>
          <w:rFonts w:asciiTheme="majorHAnsi" w:hAnsiTheme="majorHAnsi" w:cs="Helvetica"/>
          <w:sz w:val="26"/>
          <w:szCs w:val="26"/>
          <w:lang w:val="en-US"/>
        </w:rPr>
      </w:pPr>
      <w:r w:rsidRPr="003A2880">
        <w:rPr>
          <w:rFonts w:asciiTheme="majorHAnsi" w:hAnsiTheme="majorHAnsi" w:cs="Helvetica"/>
          <w:sz w:val="26"/>
          <w:szCs w:val="26"/>
          <w:lang w:val="en-US"/>
        </w:rPr>
        <w:t xml:space="preserve">Cynical or otherwise, the player’s pre-emptive strike to come clean before the world’s media may have done little harm on that front. </w:t>
      </w:r>
    </w:p>
    <w:p w14:paraId="0473154F" w14:textId="77777777" w:rsidR="00B5314C" w:rsidRPr="003A2880" w:rsidRDefault="00B5314C" w:rsidP="00B5314C">
      <w:pPr>
        <w:widowControl w:val="0"/>
        <w:autoSpaceDE w:val="0"/>
        <w:autoSpaceDN w:val="0"/>
        <w:adjustRightInd w:val="0"/>
        <w:rPr>
          <w:rFonts w:asciiTheme="majorHAnsi" w:hAnsiTheme="majorHAnsi" w:cs="Helvetica"/>
          <w:sz w:val="26"/>
          <w:szCs w:val="26"/>
          <w:lang w:val="en-US"/>
        </w:rPr>
      </w:pPr>
    </w:p>
    <w:p w14:paraId="4E051BE4" w14:textId="77777777" w:rsidR="00B5314C" w:rsidRPr="003A2880" w:rsidRDefault="00B5314C" w:rsidP="00B5314C">
      <w:pPr>
        <w:widowControl w:val="0"/>
        <w:autoSpaceDE w:val="0"/>
        <w:autoSpaceDN w:val="0"/>
        <w:adjustRightInd w:val="0"/>
        <w:rPr>
          <w:rFonts w:asciiTheme="majorHAnsi" w:hAnsiTheme="majorHAnsi" w:cs="Helvetica"/>
          <w:sz w:val="26"/>
          <w:szCs w:val="26"/>
          <w:lang w:val="en-US"/>
        </w:rPr>
      </w:pPr>
      <w:r w:rsidRPr="003A2880">
        <w:rPr>
          <w:rFonts w:asciiTheme="majorHAnsi" w:hAnsiTheme="majorHAnsi" w:cs="Helvetica"/>
          <w:sz w:val="26"/>
          <w:szCs w:val="26"/>
          <w:lang w:val="en-US"/>
        </w:rPr>
        <w:t>However, with her 29</w:t>
      </w:r>
      <w:r w:rsidRPr="003A2880">
        <w:rPr>
          <w:rFonts w:asciiTheme="majorHAnsi" w:hAnsiTheme="majorHAnsi" w:cs="Helvetica"/>
          <w:sz w:val="26"/>
          <w:szCs w:val="26"/>
          <w:vertAlign w:val="superscript"/>
          <w:lang w:val="en-US"/>
        </w:rPr>
        <w:t>th</w:t>
      </w:r>
      <w:r w:rsidRPr="003A2880">
        <w:rPr>
          <w:rFonts w:asciiTheme="majorHAnsi" w:hAnsiTheme="majorHAnsi" w:cs="Helvetica"/>
          <w:sz w:val="26"/>
          <w:szCs w:val="26"/>
          <w:lang w:val="en-US"/>
        </w:rPr>
        <w:t xml:space="preserve"> birthday in April, time may not be on </w:t>
      </w:r>
      <w:proofErr w:type="spellStart"/>
      <w:r w:rsidRPr="003A2880">
        <w:rPr>
          <w:rFonts w:asciiTheme="majorHAnsi" w:hAnsiTheme="majorHAnsi" w:cs="Helvetica"/>
          <w:sz w:val="26"/>
          <w:szCs w:val="26"/>
          <w:lang w:val="en-US"/>
        </w:rPr>
        <w:t>Sharapova’s</w:t>
      </w:r>
      <w:proofErr w:type="spellEnd"/>
      <w:r w:rsidRPr="003A2880">
        <w:rPr>
          <w:rFonts w:asciiTheme="majorHAnsi" w:hAnsiTheme="majorHAnsi" w:cs="Helvetica"/>
          <w:sz w:val="26"/>
          <w:szCs w:val="26"/>
          <w:lang w:val="en-US"/>
        </w:rPr>
        <w:t xml:space="preserve"> side. </w:t>
      </w:r>
    </w:p>
    <w:p w14:paraId="350BC967" w14:textId="77777777" w:rsidR="00B5314C" w:rsidRPr="003A2880" w:rsidRDefault="00B5314C" w:rsidP="00B5314C">
      <w:pPr>
        <w:widowControl w:val="0"/>
        <w:autoSpaceDE w:val="0"/>
        <w:autoSpaceDN w:val="0"/>
        <w:adjustRightInd w:val="0"/>
        <w:rPr>
          <w:rFonts w:asciiTheme="majorHAnsi" w:hAnsiTheme="majorHAnsi" w:cs="Helvetica"/>
          <w:sz w:val="26"/>
          <w:szCs w:val="26"/>
          <w:lang w:val="en-US"/>
        </w:rPr>
      </w:pPr>
    </w:p>
    <w:p w14:paraId="203A4A83" w14:textId="77777777" w:rsidR="00B5314C" w:rsidRPr="003A2880" w:rsidRDefault="00B5314C" w:rsidP="00B5314C">
      <w:pPr>
        <w:widowControl w:val="0"/>
        <w:autoSpaceDE w:val="0"/>
        <w:autoSpaceDN w:val="0"/>
        <w:adjustRightInd w:val="0"/>
        <w:rPr>
          <w:rFonts w:asciiTheme="majorHAnsi" w:hAnsiTheme="majorHAnsi" w:cs="Helvetica"/>
          <w:sz w:val="26"/>
          <w:szCs w:val="26"/>
          <w:lang w:val="en-US"/>
        </w:rPr>
      </w:pPr>
      <w:r w:rsidRPr="003A2880">
        <w:rPr>
          <w:rFonts w:asciiTheme="majorHAnsi" w:hAnsiTheme="majorHAnsi" w:cs="Helvetica"/>
          <w:sz w:val="26"/>
          <w:szCs w:val="26"/>
          <w:lang w:val="en-US"/>
        </w:rPr>
        <w:t>But then Gatlin was in his early thirties when he posted the three fastest 100m times in the</w:t>
      </w:r>
      <w:r w:rsidR="005E4D01">
        <w:rPr>
          <w:rFonts w:asciiTheme="majorHAnsi" w:hAnsiTheme="majorHAnsi" w:cs="Helvetica"/>
          <w:sz w:val="26"/>
          <w:szCs w:val="26"/>
          <w:lang w:val="en-US"/>
        </w:rPr>
        <w:t xml:space="preserve"> world in 2014</w:t>
      </w:r>
      <w:r w:rsidRPr="003A2880">
        <w:rPr>
          <w:rFonts w:asciiTheme="majorHAnsi" w:hAnsiTheme="majorHAnsi" w:cs="Helvetica"/>
          <w:sz w:val="26"/>
          <w:szCs w:val="26"/>
          <w:lang w:val="en-US"/>
        </w:rPr>
        <w:t xml:space="preserve">, form that saw Nike come calling again regardless of his murky past. </w:t>
      </w:r>
    </w:p>
    <w:p w14:paraId="7749521D" w14:textId="77777777" w:rsidR="00B5314C" w:rsidRPr="003A2880" w:rsidRDefault="00B5314C" w:rsidP="00B5314C">
      <w:pPr>
        <w:widowControl w:val="0"/>
        <w:autoSpaceDE w:val="0"/>
        <w:autoSpaceDN w:val="0"/>
        <w:adjustRightInd w:val="0"/>
        <w:rPr>
          <w:rFonts w:asciiTheme="majorHAnsi" w:hAnsiTheme="majorHAnsi" w:cs="Helvetica"/>
          <w:sz w:val="26"/>
          <w:szCs w:val="26"/>
          <w:lang w:val="en-US"/>
        </w:rPr>
      </w:pPr>
    </w:p>
    <w:p w14:paraId="52E00A29" w14:textId="77777777" w:rsidR="00B5314C" w:rsidRPr="003A2880" w:rsidRDefault="00B5314C" w:rsidP="00B5314C">
      <w:pPr>
        <w:widowControl w:val="0"/>
        <w:autoSpaceDE w:val="0"/>
        <w:autoSpaceDN w:val="0"/>
        <w:adjustRightInd w:val="0"/>
        <w:rPr>
          <w:rFonts w:asciiTheme="majorHAnsi" w:hAnsiTheme="majorHAnsi" w:cs="Helvetica"/>
          <w:sz w:val="26"/>
          <w:szCs w:val="26"/>
          <w:lang w:val="en-US"/>
        </w:rPr>
      </w:pPr>
      <w:r w:rsidRPr="003A2880">
        <w:rPr>
          <w:rFonts w:asciiTheme="majorHAnsi" w:hAnsiTheme="majorHAnsi" w:cs="Helvetica"/>
          <w:sz w:val="26"/>
          <w:szCs w:val="26"/>
          <w:lang w:val="en-US"/>
        </w:rPr>
        <w:t xml:space="preserve">The length of </w:t>
      </w:r>
      <w:proofErr w:type="spellStart"/>
      <w:r w:rsidRPr="003A2880">
        <w:rPr>
          <w:rFonts w:asciiTheme="majorHAnsi" w:hAnsiTheme="majorHAnsi" w:cs="Helvetica"/>
          <w:sz w:val="26"/>
          <w:szCs w:val="26"/>
          <w:lang w:val="en-US"/>
        </w:rPr>
        <w:t>Sharapova’s</w:t>
      </w:r>
      <w:proofErr w:type="spellEnd"/>
      <w:r w:rsidRPr="003A2880">
        <w:rPr>
          <w:rFonts w:asciiTheme="majorHAnsi" w:hAnsiTheme="majorHAnsi" w:cs="Helvetica"/>
          <w:sz w:val="26"/>
          <w:szCs w:val="26"/>
          <w:lang w:val="en-US"/>
        </w:rPr>
        <w:t xml:space="preserve"> ban is likely to determine whether she plays top-level tennis again. Should she make a successful return to the sport, don’t be too surprised to see her climbing back toward the top of the Forbes rich list. </w:t>
      </w:r>
    </w:p>
    <w:p w14:paraId="77F2A8D3" w14:textId="77777777" w:rsidR="00B5314C" w:rsidRPr="003A2880" w:rsidRDefault="00B5314C" w:rsidP="00B5314C">
      <w:pPr>
        <w:widowControl w:val="0"/>
        <w:autoSpaceDE w:val="0"/>
        <w:autoSpaceDN w:val="0"/>
        <w:adjustRightInd w:val="0"/>
        <w:rPr>
          <w:rFonts w:asciiTheme="majorHAnsi" w:hAnsiTheme="majorHAnsi" w:cs="Helvetica"/>
          <w:sz w:val="26"/>
          <w:szCs w:val="26"/>
          <w:lang w:val="en-US"/>
        </w:rPr>
      </w:pPr>
    </w:p>
    <w:p w14:paraId="33439001" w14:textId="77777777" w:rsidR="00B5314C" w:rsidRDefault="00B5314C" w:rsidP="00B5314C">
      <w:pPr>
        <w:widowControl w:val="0"/>
        <w:autoSpaceDE w:val="0"/>
        <w:autoSpaceDN w:val="0"/>
        <w:adjustRightInd w:val="0"/>
        <w:rPr>
          <w:rFonts w:ascii="Helvetica" w:hAnsi="Helvetica" w:cs="Helvetica"/>
          <w:sz w:val="26"/>
          <w:szCs w:val="26"/>
          <w:lang w:val="en-US"/>
        </w:rPr>
      </w:pPr>
      <w:r>
        <w:rPr>
          <w:rFonts w:ascii="Helvetica" w:hAnsi="Helvetica" w:cs="Helvetica"/>
          <w:sz w:val="26"/>
          <w:szCs w:val="26"/>
          <w:lang w:val="en-US"/>
        </w:rPr>
        <w:t>ENDS</w:t>
      </w:r>
    </w:p>
    <w:p w14:paraId="41F838D3" w14:textId="77777777" w:rsidR="00806341" w:rsidRDefault="00806341"/>
    <w:sectPr w:rsidR="00806341" w:rsidSect="0080634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14C"/>
    <w:rsid w:val="005E4D01"/>
    <w:rsid w:val="00806341"/>
    <w:rsid w:val="00AB0015"/>
    <w:rsid w:val="00B5314C"/>
    <w:rsid w:val="00C20E7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FCDB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1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314C"/>
    <w:rPr>
      <w:color w:val="0000FF" w:themeColor="hyperlink"/>
      <w:u w:val="single"/>
    </w:rPr>
  </w:style>
  <w:style w:type="character" w:styleId="FollowedHyperlink">
    <w:name w:val="FollowedHyperlink"/>
    <w:basedOn w:val="DefaultParagraphFont"/>
    <w:uiPriority w:val="99"/>
    <w:semiHidden/>
    <w:unhideWhenUsed/>
    <w:rsid w:val="00C20E7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1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314C"/>
    <w:rPr>
      <w:color w:val="0000FF" w:themeColor="hyperlink"/>
      <w:u w:val="single"/>
    </w:rPr>
  </w:style>
  <w:style w:type="character" w:styleId="FollowedHyperlink">
    <w:name w:val="FollowedHyperlink"/>
    <w:basedOn w:val="DefaultParagraphFont"/>
    <w:uiPriority w:val="99"/>
    <w:semiHidden/>
    <w:unhideWhenUsed/>
    <w:rsid w:val="00C20E7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778</Words>
  <Characters>4436</Characters>
  <Application>Microsoft Macintosh Word</Application>
  <DocSecurity>0</DocSecurity>
  <Lines>36</Lines>
  <Paragraphs>10</Paragraphs>
  <ScaleCrop>false</ScaleCrop>
  <Company>University of Chester </Company>
  <LinksUpToDate>false</LinksUpToDate>
  <CharactersWithSpaces>5204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Randles</dc:creator>
  <cp:keywords/>
  <dc:description/>
  <cp:lastModifiedBy>David Randles</cp:lastModifiedBy>
  <cp:revision>3</cp:revision>
  <dcterms:created xsi:type="dcterms:W3CDTF">2016-07-14T14:35:00Z</dcterms:created>
  <dcterms:modified xsi:type="dcterms:W3CDTF">2016-07-14T14:36:00Z</dcterms:modified>
</cp:coreProperties>
</file>