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5595D" w14:textId="67202BFE" w:rsidR="002B3D03" w:rsidRDefault="002B3D03" w:rsidP="008A36F4">
      <w:r>
        <w:rPr>
          <w:noProof/>
        </w:rPr>
        <w:drawing>
          <wp:inline distT="0" distB="0" distL="0" distR="0" wp14:anchorId="584495B3" wp14:editId="7B521922">
            <wp:extent cx="5324475" cy="400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stogram 7Aug15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3"/>
                    <a:stretch/>
                  </pic:blipFill>
                  <pic:spPr bwMode="auto">
                    <a:xfrm>
                      <a:off x="0" y="0"/>
                      <a:ext cx="5324475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B5F55" w14:textId="34158A90" w:rsidR="003E0E2E" w:rsidRPr="00910A1E" w:rsidRDefault="0091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</w:p>
    <w:p w14:paraId="3485264F" w14:textId="77777777" w:rsidR="008A36F4" w:rsidRDefault="008A36F4"/>
    <w:p w14:paraId="731B63C9" w14:textId="77777777" w:rsidR="008A36F4" w:rsidRDefault="008A36F4"/>
    <w:p w14:paraId="7CD013F8" w14:textId="265D4358" w:rsidR="008A36F4" w:rsidRDefault="00A21A34">
      <w:r>
        <w:rPr>
          <w:noProof/>
        </w:rPr>
        <w:lastRenderedPageBreak/>
        <w:drawing>
          <wp:inline distT="0" distB="0" distL="0" distR="0" wp14:anchorId="62ED4083" wp14:editId="63F19141">
            <wp:extent cx="4467225" cy="323793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pType grey &amp; black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0" r="5120" b="3305"/>
                    <a:stretch/>
                  </pic:blipFill>
                  <pic:spPr bwMode="auto">
                    <a:xfrm>
                      <a:off x="0" y="0"/>
                      <a:ext cx="4474381" cy="324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B1E55" w14:textId="77777777" w:rsidR="008A36F4" w:rsidRDefault="008A36F4"/>
    <w:p w14:paraId="51CE5B35" w14:textId="7F3FB00B" w:rsidR="00910A1E" w:rsidRPr="00910A1E" w:rsidRDefault="00910A1E" w:rsidP="0091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</w:t>
      </w:r>
    </w:p>
    <w:p w14:paraId="3AE78BDB" w14:textId="77777777" w:rsidR="008A36F4" w:rsidRDefault="008A36F4"/>
    <w:p w14:paraId="5FED1664" w14:textId="77777777" w:rsidR="008A36F4" w:rsidRDefault="008A36F4"/>
    <w:p w14:paraId="2580DF42" w14:textId="77777777" w:rsidR="008A36F4" w:rsidRDefault="008A36F4"/>
    <w:p w14:paraId="5C01B427" w14:textId="77777777" w:rsidR="008A36F4" w:rsidRDefault="008A36F4"/>
    <w:p w14:paraId="455E64E5" w14:textId="77777777" w:rsidR="00A21A34" w:rsidRDefault="00A21A34"/>
    <w:p w14:paraId="0E61242E" w14:textId="77777777" w:rsidR="00A21A34" w:rsidRDefault="00A21A34"/>
    <w:p w14:paraId="2CC8A2F8" w14:textId="77777777" w:rsidR="008A36F4" w:rsidRDefault="008A36F4">
      <w:r>
        <w:rPr>
          <w:noProof/>
        </w:rPr>
        <w:lastRenderedPageBreak/>
        <w:drawing>
          <wp:inline distT="0" distB="0" distL="0" distR="0" wp14:anchorId="02ABF771" wp14:editId="1A404F4B">
            <wp:extent cx="5943600" cy="2674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35F10" w14:textId="3D4FCDBE" w:rsidR="00910A1E" w:rsidRPr="00910A1E" w:rsidRDefault="00910A1E" w:rsidP="0091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</w:t>
      </w:r>
    </w:p>
    <w:p w14:paraId="2820DE4D" w14:textId="77777777" w:rsidR="008A36F4" w:rsidRDefault="008A36F4"/>
    <w:p w14:paraId="5FC1C438" w14:textId="77777777" w:rsidR="002B3D03" w:rsidRDefault="002B3D03"/>
    <w:p w14:paraId="7564E0B9" w14:textId="77777777" w:rsidR="008A36F4" w:rsidRDefault="008A36F4"/>
    <w:p w14:paraId="3994BC0E" w14:textId="77777777" w:rsidR="00910A1E" w:rsidRDefault="00910A1E"/>
    <w:p w14:paraId="19FF2A3F" w14:textId="77777777" w:rsidR="00910A1E" w:rsidRDefault="00910A1E"/>
    <w:p w14:paraId="6D047F76" w14:textId="77777777" w:rsidR="00910A1E" w:rsidRDefault="00910A1E"/>
    <w:p w14:paraId="609AC422" w14:textId="77777777" w:rsidR="00910A1E" w:rsidRDefault="00910A1E"/>
    <w:p w14:paraId="13885339" w14:textId="77777777" w:rsidR="002B3D03" w:rsidRDefault="002B3D03"/>
    <w:p w14:paraId="3A0E1D7E" w14:textId="77777777" w:rsidR="008A36F4" w:rsidRDefault="008A36F4">
      <w:r>
        <w:rPr>
          <w:noProof/>
        </w:rPr>
        <w:lastRenderedPageBreak/>
        <w:drawing>
          <wp:inline distT="0" distB="0" distL="0" distR="0" wp14:anchorId="302EAE4A" wp14:editId="09E126A7">
            <wp:extent cx="5639435" cy="33896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32658" w14:textId="32FB8A21" w:rsidR="00910A1E" w:rsidRPr="00910A1E" w:rsidRDefault="00910A1E" w:rsidP="0091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4</w:t>
      </w:r>
    </w:p>
    <w:p w14:paraId="4A8E4BCE" w14:textId="77777777" w:rsidR="008A36F4" w:rsidRDefault="008A36F4"/>
    <w:p w14:paraId="1CCDECA4" w14:textId="77777777" w:rsidR="002B3D03" w:rsidRDefault="002B3D03"/>
    <w:p w14:paraId="22FC1E08" w14:textId="77777777" w:rsidR="002B3D03" w:rsidRDefault="002B3D03"/>
    <w:p w14:paraId="3D18D333" w14:textId="77777777" w:rsidR="002B3D03" w:rsidRDefault="002B3D03"/>
    <w:p w14:paraId="7C6B3180" w14:textId="77777777" w:rsidR="002B3D03" w:rsidRDefault="002B3D03"/>
    <w:p w14:paraId="375703DF" w14:textId="77777777" w:rsidR="002B3D03" w:rsidRDefault="002B3D03"/>
    <w:p w14:paraId="203C4BF8" w14:textId="77777777" w:rsidR="002B3D03" w:rsidRDefault="002B3D03"/>
    <w:p w14:paraId="443B2749" w14:textId="77777777" w:rsidR="002B3D03" w:rsidRDefault="002B3D03"/>
    <w:p w14:paraId="2C5EEC38" w14:textId="77777777" w:rsidR="002B3D03" w:rsidRDefault="002B3D03"/>
    <w:p w14:paraId="4FFF004B" w14:textId="77777777" w:rsidR="008A36F4" w:rsidRDefault="008A36F4"/>
    <w:p w14:paraId="04BB0AA7" w14:textId="77777777" w:rsidR="008A36F4" w:rsidRDefault="008A36F4"/>
    <w:p w14:paraId="76EEE309" w14:textId="77777777" w:rsidR="00910A1E" w:rsidRDefault="00910A1E"/>
    <w:p w14:paraId="279AB6B1" w14:textId="77777777" w:rsidR="006523BF" w:rsidRDefault="006523BF" w:rsidP="008A36F4">
      <w:r>
        <w:rPr>
          <w:noProof/>
        </w:rPr>
        <w:lastRenderedPageBreak/>
        <w:drawing>
          <wp:inline distT="0" distB="0" distL="0" distR="0" wp14:anchorId="5D94675E" wp14:editId="214E6BA0">
            <wp:extent cx="4419600" cy="351823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aned Age x IBI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817" cy="352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0FA51" w14:textId="44E1F223" w:rsidR="00910A1E" w:rsidRPr="00910A1E" w:rsidRDefault="00910A1E" w:rsidP="0091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1255BE">
        <w:rPr>
          <w:rFonts w:ascii="Times New Roman" w:hAnsi="Times New Roman" w:cs="Times New Roman"/>
          <w:sz w:val="24"/>
          <w:szCs w:val="24"/>
        </w:rPr>
        <w:t>5</w:t>
      </w:r>
    </w:p>
    <w:p w14:paraId="53BF9F07" w14:textId="77777777" w:rsidR="002B3D03" w:rsidRDefault="002B3D03" w:rsidP="002B3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4ADCD" w14:textId="77777777" w:rsidR="002B3D03" w:rsidRDefault="002B3D03" w:rsidP="002B3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CCB4B" w14:textId="77777777" w:rsidR="00910A1E" w:rsidRDefault="00910A1E" w:rsidP="002B3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FDF61" w14:textId="77777777" w:rsidR="00910A1E" w:rsidRDefault="00910A1E" w:rsidP="002B3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94BA1" w14:textId="77777777" w:rsidR="00910A1E" w:rsidRDefault="00910A1E" w:rsidP="002B3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F7D63" w14:textId="77777777" w:rsidR="006523BF" w:rsidRDefault="006523BF" w:rsidP="008A36F4"/>
    <w:p w14:paraId="000B083D" w14:textId="3AC07A41" w:rsidR="006523BF" w:rsidRDefault="006523BF" w:rsidP="008A36F4"/>
    <w:p w14:paraId="72F4C4CA" w14:textId="77777777" w:rsidR="00F902C8" w:rsidRDefault="00F902C8" w:rsidP="00910A1E">
      <w:pPr>
        <w:rPr>
          <w:rFonts w:ascii="Times New Roman" w:hAnsi="Times New Roman" w:cs="Times New Roman"/>
          <w:sz w:val="24"/>
          <w:szCs w:val="24"/>
        </w:rPr>
      </w:pPr>
    </w:p>
    <w:p w14:paraId="72F17452" w14:textId="77777777" w:rsidR="00DF0308" w:rsidRDefault="00DF0308" w:rsidP="00910A1E">
      <w:pPr>
        <w:rPr>
          <w:rFonts w:ascii="Times New Roman" w:hAnsi="Times New Roman" w:cs="Times New Roman"/>
          <w:sz w:val="24"/>
          <w:szCs w:val="24"/>
        </w:rPr>
      </w:pPr>
    </w:p>
    <w:p w14:paraId="16E7902C" w14:textId="68E53763" w:rsidR="00F902C8" w:rsidRDefault="00DF0308" w:rsidP="00910A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8AB7C4" wp14:editId="357A68DD">
            <wp:extent cx="5457825" cy="3390900"/>
            <wp:effectExtent l="0" t="0" r="952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672C98" w14:textId="137291F8" w:rsidR="00910A1E" w:rsidRPr="00910A1E" w:rsidRDefault="00910A1E" w:rsidP="0091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1255BE">
        <w:rPr>
          <w:rFonts w:ascii="Times New Roman" w:hAnsi="Times New Roman" w:cs="Times New Roman"/>
          <w:sz w:val="24"/>
          <w:szCs w:val="24"/>
        </w:rPr>
        <w:t>6</w:t>
      </w:r>
    </w:p>
    <w:p w14:paraId="4247B05A" w14:textId="77777777" w:rsidR="006523BF" w:rsidRDefault="006523BF" w:rsidP="008A36F4"/>
    <w:p w14:paraId="62F1439B" w14:textId="77777777" w:rsidR="002B3D03" w:rsidRDefault="002B3D03"/>
    <w:p w14:paraId="55D3E773" w14:textId="77777777" w:rsidR="002B3D03" w:rsidRDefault="002B3D03"/>
    <w:p w14:paraId="3D6319F1" w14:textId="77777777" w:rsidR="002B3D03" w:rsidRDefault="002B3D03"/>
    <w:p w14:paraId="1DE7135C" w14:textId="77777777" w:rsidR="002B3D03" w:rsidRDefault="002B3D03"/>
    <w:p w14:paraId="222606CC" w14:textId="500FCB76" w:rsidR="008A36F4" w:rsidRDefault="00A244EA">
      <w:r>
        <w:rPr>
          <w:noProof/>
        </w:rPr>
        <w:lastRenderedPageBreak/>
        <w:drawing>
          <wp:inline distT="0" distB="0" distL="0" distR="0" wp14:anchorId="08FD43E3" wp14:editId="5176C15F">
            <wp:extent cx="4657606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aned Age  by survival next offspring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4" r="4487" b="2901"/>
                    <a:stretch/>
                  </pic:blipFill>
                  <pic:spPr bwMode="auto">
                    <a:xfrm>
                      <a:off x="0" y="0"/>
                      <a:ext cx="4663492" cy="313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9B7C5" w14:textId="6B905A66" w:rsidR="00910A1E" w:rsidRPr="00910A1E" w:rsidRDefault="00910A1E" w:rsidP="0091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1255B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73516A83" w14:textId="77777777" w:rsidR="002B3D03" w:rsidRDefault="002B3D03"/>
    <w:sectPr w:rsidR="002B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4"/>
    <w:rsid w:val="000D24FD"/>
    <w:rsid w:val="000D3854"/>
    <w:rsid w:val="00110ABC"/>
    <w:rsid w:val="001255BE"/>
    <w:rsid w:val="0019010D"/>
    <w:rsid w:val="001A2FFA"/>
    <w:rsid w:val="002B3D03"/>
    <w:rsid w:val="002B59B4"/>
    <w:rsid w:val="003E0E2E"/>
    <w:rsid w:val="003E78F5"/>
    <w:rsid w:val="00471D47"/>
    <w:rsid w:val="004E258A"/>
    <w:rsid w:val="00550F47"/>
    <w:rsid w:val="005942D1"/>
    <w:rsid w:val="006523BF"/>
    <w:rsid w:val="008A36F4"/>
    <w:rsid w:val="008A4936"/>
    <w:rsid w:val="008C3768"/>
    <w:rsid w:val="00910A1E"/>
    <w:rsid w:val="009C3B5C"/>
    <w:rsid w:val="00A21A34"/>
    <w:rsid w:val="00A244EA"/>
    <w:rsid w:val="00A945D2"/>
    <w:rsid w:val="00DF0308"/>
    <w:rsid w:val="00E11854"/>
    <w:rsid w:val="00E6344D"/>
    <w:rsid w:val="00ED1E9A"/>
    <w:rsid w:val="00F43492"/>
    <w:rsid w:val="00F56388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F55A"/>
  <w15:chartTrackingRefBased/>
  <w15:docId w15:val="{261F623E-EF9E-444D-9C7A-58D2B8F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B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nie\Documents\Data%20others\Analysis%20Update%2029May11\Suckling\Weaning%2013Jan09\Analysis%20Sep2012\WeanedAge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22987637016577"/>
          <c:y val="4.3614379663216254E-2"/>
          <c:w val="0.79917384672465686"/>
          <c:h val="0.7773594031083193"/>
        </c:manualLayout>
      </c:layout>
      <c:scatterChart>
        <c:scatterStyle val="lineMarker"/>
        <c:varyColors val="0"/>
        <c:ser>
          <c:idx val="0"/>
          <c:order val="0"/>
          <c:tx>
            <c:strRef>
              <c:f>ConcepToWeanedAge!$B$1</c:f>
              <c:strCache>
                <c:ptCount val="1"/>
                <c:pt idx="0">
                  <c:v>MeanConception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ConcepToWeanedAge!$A$2:$A$24</c:f>
              <c:numCache>
                <c:formatCode>General</c:formatCode>
                <c:ptCount val="16"/>
                <c:pt idx="0">
                  <c:v>42</c:v>
                </c:pt>
                <c:pt idx="1">
                  <c:v>29</c:v>
                </c:pt>
                <c:pt idx="2">
                  <c:v>48</c:v>
                </c:pt>
                <c:pt idx="3">
                  <c:v>39.5</c:v>
                </c:pt>
                <c:pt idx="4">
                  <c:v>49</c:v>
                </c:pt>
                <c:pt idx="5">
                  <c:v>37.5</c:v>
                </c:pt>
                <c:pt idx="6">
                  <c:v>37</c:v>
                </c:pt>
                <c:pt idx="7">
                  <c:v>36</c:v>
                </c:pt>
                <c:pt idx="8">
                  <c:v>22</c:v>
                </c:pt>
                <c:pt idx="9">
                  <c:v>30</c:v>
                </c:pt>
                <c:pt idx="10">
                  <c:v>31</c:v>
                </c:pt>
                <c:pt idx="11">
                  <c:v>47.5</c:v>
                </c:pt>
                <c:pt idx="12">
                  <c:v>38</c:v>
                </c:pt>
                <c:pt idx="13">
                  <c:v>28</c:v>
                </c:pt>
                <c:pt idx="14">
                  <c:v>40</c:v>
                </c:pt>
                <c:pt idx="15">
                  <c:v>50.5</c:v>
                </c:pt>
              </c:numCache>
            </c:numRef>
          </c:xVal>
          <c:yVal>
            <c:numRef>
              <c:f>ConcepToWeanedAge!$B$2:$B$24</c:f>
              <c:numCache>
                <c:formatCode>General</c:formatCode>
                <c:ptCount val="16"/>
                <c:pt idx="0">
                  <c:v>-232</c:v>
                </c:pt>
                <c:pt idx="1">
                  <c:v>-307</c:v>
                </c:pt>
                <c:pt idx="2">
                  <c:v>18.5</c:v>
                </c:pt>
                <c:pt idx="3">
                  <c:v>80</c:v>
                </c:pt>
                <c:pt idx="4">
                  <c:v>-18.5</c:v>
                </c:pt>
                <c:pt idx="5">
                  <c:v>173</c:v>
                </c:pt>
                <c:pt idx="6">
                  <c:v>52</c:v>
                </c:pt>
                <c:pt idx="7">
                  <c:v>66.5</c:v>
                </c:pt>
                <c:pt idx="8">
                  <c:v>-149</c:v>
                </c:pt>
                <c:pt idx="9">
                  <c:v>85</c:v>
                </c:pt>
                <c:pt idx="10">
                  <c:v>58.5</c:v>
                </c:pt>
                <c:pt idx="11">
                  <c:v>37</c:v>
                </c:pt>
                <c:pt idx="12">
                  <c:v>25</c:v>
                </c:pt>
                <c:pt idx="13">
                  <c:v>-51</c:v>
                </c:pt>
                <c:pt idx="14">
                  <c:v>-75</c:v>
                </c:pt>
                <c:pt idx="15">
                  <c:v>170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3475080"/>
        <c:axId val="373468128"/>
      </c:scatterChart>
      <c:valAx>
        <c:axId val="293475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Weaned Age (in months)</a:t>
                </a:r>
              </a:p>
            </c:rich>
          </c:tx>
          <c:layout>
            <c:manualLayout>
              <c:xMode val="edge"/>
              <c:yMode val="edge"/>
              <c:x val="0.42201279813845266"/>
              <c:y val="0.914606741573033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3468128"/>
        <c:crosses val="autoZero"/>
        <c:crossBetween val="midCat"/>
      </c:valAx>
      <c:valAx>
        <c:axId val="37346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Relative time gap between completed weaning and re-conception (in days)</a:t>
                </a:r>
              </a:p>
            </c:rich>
          </c:tx>
          <c:layout>
            <c:manualLayout>
              <c:xMode val="edge"/>
              <c:yMode val="edge"/>
              <c:x val="1.8615474112856311E-2"/>
              <c:y val="0.124063522958506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34750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0.15881</cdr:x>
      <cdr:y>0.35393</cdr:y>
    </cdr:from>
    <cdr:to>
      <cdr:x>0.18848</cdr:x>
      <cdr:y>0.40449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866776" y="1200150"/>
          <a:ext cx="161925" cy="1714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0.17452</cdr:x>
      <cdr:y>0.04494</cdr:y>
    </cdr:from>
    <cdr:to>
      <cdr:x>0.17452</cdr:x>
      <cdr:y>0.82303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952501" y="152400"/>
          <a:ext cx="0" cy="26384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0.27574</cdr:x>
      <cdr:y>0.82303</cdr:y>
    </cdr:from>
    <cdr:to>
      <cdr:x>0.97208</cdr:x>
      <cdr:y>0.92697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504950" y="2790825"/>
          <a:ext cx="380047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10                20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            30               40               50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89C5-F483-4F9D-9FBD-2AEF4A22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Eckardt</dc:creator>
  <cp:keywords/>
  <dc:description/>
  <cp:lastModifiedBy>Winnie Eckardt</cp:lastModifiedBy>
  <cp:revision>26</cp:revision>
  <dcterms:created xsi:type="dcterms:W3CDTF">2015-07-15T16:48:00Z</dcterms:created>
  <dcterms:modified xsi:type="dcterms:W3CDTF">2016-01-13T15:35:00Z</dcterms:modified>
</cp:coreProperties>
</file>