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7B6B" w14:textId="2DA3AC28" w:rsidR="00FB2FE4" w:rsidRPr="00F55720" w:rsidRDefault="00B07134" w:rsidP="00FB2FE4">
      <w:pPr>
        <w:jc w:val="center"/>
        <w:rPr>
          <w:rFonts w:ascii="Times New Roman" w:hAnsi="Times New Roman" w:cs="Times New Roman"/>
          <w:b/>
          <w:i/>
        </w:rPr>
      </w:pPr>
      <w:r>
        <w:rPr>
          <w:rFonts w:ascii="Times New Roman" w:hAnsi="Times New Roman" w:cs="Times New Roman"/>
          <w:b/>
          <w:i/>
        </w:rPr>
        <w:t xml:space="preserve">Casting Call: </w:t>
      </w:r>
      <w:proofErr w:type="spellStart"/>
      <w:r>
        <w:rPr>
          <w:rFonts w:ascii="Times New Roman" w:hAnsi="Times New Roman" w:cs="Times New Roman"/>
          <w:b/>
          <w:i/>
        </w:rPr>
        <w:t>Profondo</w:t>
      </w:r>
      <w:proofErr w:type="spellEnd"/>
      <w:r>
        <w:rPr>
          <w:rFonts w:ascii="Times New Roman" w:hAnsi="Times New Roman" w:cs="Times New Roman"/>
          <w:b/>
          <w:i/>
        </w:rPr>
        <w:t xml:space="preserve"> </w:t>
      </w:r>
      <w:proofErr w:type="spellStart"/>
      <w:r>
        <w:rPr>
          <w:rFonts w:ascii="Times New Roman" w:hAnsi="Times New Roman" w:cs="Times New Roman"/>
          <w:b/>
          <w:i/>
        </w:rPr>
        <w:t>Rosso</w:t>
      </w:r>
      <w:proofErr w:type="spellEnd"/>
      <w:r>
        <w:rPr>
          <w:rFonts w:ascii="Times New Roman" w:hAnsi="Times New Roman" w:cs="Times New Roman"/>
          <w:b/>
          <w:i/>
        </w:rPr>
        <w:t xml:space="preserve"> and Blow-Up</w:t>
      </w:r>
    </w:p>
    <w:p w14:paraId="326E6BA7" w14:textId="77777777" w:rsidR="00FB2FE4" w:rsidRPr="001F4462" w:rsidRDefault="00FB2FE4" w:rsidP="00FB2FE4">
      <w:pPr>
        <w:rPr>
          <w:rFonts w:ascii="Times New Roman" w:hAnsi="Times New Roman" w:cs="Times New Roman"/>
        </w:rPr>
      </w:pPr>
    </w:p>
    <w:p w14:paraId="1C7F554F" w14:textId="77777777" w:rsidR="004332D6" w:rsidRDefault="004332D6" w:rsidP="004332D6">
      <w:pPr>
        <w:ind w:left="720"/>
        <w:rPr>
          <w:rFonts w:ascii="Times New Roman" w:hAnsi="Times New Roman" w:cs="Times New Roman"/>
        </w:rPr>
      </w:pPr>
      <w:r w:rsidRPr="001F4462">
        <w:rPr>
          <w:rFonts w:ascii="Times New Roman" w:hAnsi="Times New Roman" w:cs="Times New Roman"/>
        </w:rPr>
        <w:t>When I write, I practice a kind of automatism. I have a film in mind that makes an impression like a sort of universal truth. It’s like I have a blank page in front of me, and the story before my eyes. I wait until things play themselves out.</w:t>
      </w:r>
    </w:p>
    <w:p w14:paraId="571A6EEC" w14:textId="68142266" w:rsidR="004332D6" w:rsidRPr="001F4462" w:rsidRDefault="004332D6" w:rsidP="004332D6">
      <w:pPr>
        <w:ind w:left="720"/>
        <w:jc w:val="right"/>
        <w:rPr>
          <w:rFonts w:ascii="Times New Roman" w:hAnsi="Times New Roman" w:cs="Times New Roman"/>
        </w:rPr>
      </w:pPr>
      <w:r>
        <w:rPr>
          <w:rFonts w:ascii="Times New Roman" w:hAnsi="Times New Roman" w:cs="Times New Roman"/>
        </w:rPr>
        <w:t xml:space="preserve">Dario </w:t>
      </w:r>
      <w:proofErr w:type="spellStart"/>
      <w:r>
        <w:rPr>
          <w:rFonts w:ascii="Times New Roman" w:hAnsi="Times New Roman" w:cs="Times New Roman"/>
        </w:rPr>
        <w:t>Argento</w:t>
      </w:r>
      <w:proofErr w:type="spellEnd"/>
      <w:r w:rsidRPr="001F4462">
        <w:rPr>
          <w:rStyle w:val="FootnoteReference"/>
          <w:rFonts w:ascii="Times New Roman" w:hAnsi="Times New Roman" w:cs="Times New Roman"/>
        </w:rPr>
        <w:footnoteReference w:id="1"/>
      </w:r>
      <w:r w:rsidRPr="001F4462">
        <w:rPr>
          <w:rFonts w:ascii="Times New Roman" w:hAnsi="Times New Roman" w:cs="Times New Roman"/>
        </w:rPr>
        <w:t xml:space="preserve"> </w:t>
      </w:r>
    </w:p>
    <w:p w14:paraId="12EADC84" w14:textId="77777777" w:rsidR="004332D6" w:rsidRDefault="004332D6" w:rsidP="00FB2FE4">
      <w:pPr>
        <w:rPr>
          <w:rFonts w:ascii="Times New Roman" w:hAnsi="Times New Roman" w:cs="Times New Roman"/>
        </w:rPr>
      </w:pPr>
    </w:p>
    <w:p w14:paraId="773AB34A" w14:textId="66874D31" w:rsidR="00FB2FE4" w:rsidRDefault="00FB2FE4" w:rsidP="004332D6">
      <w:pPr>
        <w:spacing w:line="480" w:lineRule="auto"/>
        <w:rPr>
          <w:rFonts w:ascii="Times New Roman" w:hAnsi="Times New Roman" w:cs="Times New Roman"/>
        </w:rPr>
      </w:pPr>
      <w:r>
        <w:rPr>
          <w:rFonts w:ascii="Times New Roman" w:hAnsi="Times New Roman" w:cs="Times New Roman"/>
        </w:rPr>
        <w:t>I am going to start</w:t>
      </w:r>
      <w:r w:rsidRPr="001F4462">
        <w:rPr>
          <w:rFonts w:ascii="Times New Roman" w:hAnsi="Times New Roman" w:cs="Times New Roman"/>
        </w:rPr>
        <w:t xml:space="preserve"> my discussion of </w:t>
      </w:r>
      <w:proofErr w:type="spellStart"/>
      <w:r w:rsidRPr="001F4462">
        <w:rPr>
          <w:rFonts w:ascii="Times New Roman" w:hAnsi="Times New Roman" w:cs="Times New Roman"/>
          <w:i/>
        </w:rPr>
        <w:t>Profondo</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i/>
        </w:rPr>
        <w:t>Rosso</w:t>
      </w:r>
      <w:proofErr w:type="spellEnd"/>
      <w:r w:rsidRPr="001F4462">
        <w:rPr>
          <w:rFonts w:ascii="Times New Roman" w:hAnsi="Times New Roman" w:cs="Times New Roman"/>
        </w:rPr>
        <w:t xml:space="preserve"> not with Dario </w:t>
      </w:r>
      <w:proofErr w:type="spellStart"/>
      <w:r w:rsidRPr="001F4462">
        <w:rPr>
          <w:rFonts w:ascii="Times New Roman" w:hAnsi="Times New Roman" w:cs="Times New Roman"/>
        </w:rPr>
        <w:t>Argento</w:t>
      </w:r>
      <w:proofErr w:type="spellEnd"/>
      <w:r w:rsidR="009329C3">
        <w:rPr>
          <w:rFonts w:ascii="Times New Roman" w:hAnsi="Times New Roman" w:cs="Times New Roman"/>
        </w:rPr>
        <w:t xml:space="preserve"> or </w:t>
      </w:r>
      <w:proofErr w:type="spellStart"/>
      <w:r w:rsidR="009329C3">
        <w:rPr>
          <w:rFonts w:ascii="Times New Roman" w:hAnsi="Times New Roman" w:cs="Times New Roman"/>
        </w:rPr>
        <w:t>Michelanglo</w:t>
      </w:r>
      <w:proofErr w:type="spellEnd"/>
      <w:r w:rsidR="009329C3">
        <w:rPr>
          <w:rFonts w:ascii="Times New Roman" w:hAnsi="Times New Roman" w:cs="Times New Roman"/>
        </w:rPr>
        <w:t xml:space="preserve"> Antonioni, but with their</w:t>
      </w:r>
      <w:r w:rsidRPr="001F4462">
        <w:rPr>
          <w:rFonts w:ascii="Times New Roman" w:hAnsi="Times New Roman" w:cs="Times New Roman"/>
        </w:rPr>
        <w:t xml:space="preserve"> forebear Alfred Hitchcock, who changed the territory of horror in 1960 with </w:t>
      </w:r>
      <w:r w:rsidRPr="001F4462">
        <w:rPr>
          <w:rFonts w:ascii="Times New Roman" w:hAnsi="Times New Roman" w:cs="Times New Roman"/>
          <w:i/>
        </w:rPr>
        <w:t>Psycho</w:t>
      </w:r>
      <w:r w:rsidRPr="001F4462">
        <w:rPr>
          <w:rFonts w:ascii="Times New Roman" w:hAnsi="Times New Roman" w:cs="Times New Roman"/>
        </w:rPr>
        <w:t>. After Mario</w:t>
      </w:r>
      <w:r>
        <w:rPr>
          <w:rFonts w:ascii="Times New Roman" w:hAnsi="Times New Roman" w:cs="Times New Roman"/>
        </w:rPr>
        <w:t>n</w:t>
      </w:r>
      <w:r w:rsidRPr="001F4462">
        <w:rPr>
          <w:rFonts w:ascii="Times New Roman" w:hAnsi="Times New Roman" w:cs="Times New Roman"/>
        </w:rPr>
        <w:t xml:space="preserve"> Crane wrapped the money that she stole in newspaper, she pauses at the window of the motel </w:t>
      </w:r>
      <w:r>
        <w:rPr>
          <w:rFonts w:ascii="Times New Roman" w:hAnsi="Times New Roman" w:cs="Times New Roman"/>
        </w:rPr>
        <w:t xml:space="preserve">and </w:t>
      </w:r>
      <w:r w:rsidRPr="001F4462">
        <w:rPr>
          <w:rFonts w:ascii="Times New Roman" w:hAnsi="Times New Roman" w:cs="Times New Roman"/>
        </w:rPr>
        <w:t>overhears Norman’s</w:t>
      </w:r>
      <w:r>
        <w:rPr>
          <w:rFonts w:ascii="Times New Roman" w:hAnsi="Times New Roman" w:cs="Times New Roman"/>
        </w:rPr>
        <w:t xml:space="preserve"> Bates’</w:t>
      </w:r>
      <w:r w:rsidRPr="001F4462">
        <w:rPr>
          <w:rFonts w:ascii="Times New Roman" w:hAnsi="Times New Roman" w:cs="Times New Roman"/>
        </w:rPr>
        <w:t xml:space="preserve"> insane mother say, “</w:t>
      </w:r>
      <w:r w:rsidRPr="001F4462">
        <w:rPr>
          <w:rFonts w:ascii="Times New Roman" w:eastAsia="Times New Roman" w:hAnsi="Times New Roman" w:cs="Times New Roman"/>
          <w:color w:val="333333"/>
          <w:shd w:val="clear" w:color="auto" w:fill="FBFBFB"/>
          <w:lang w:val="en-GB"/>
        </w:rPr>
        <w:t>No! I tell you no! I won't have you bringing some young girl in for supper! By candlelight, I suppose, in the cheap, erotic fashion of young men wit</w:t>
      </w:r>
      <w:r>
        <w:rPr>
          <w:rFonts w:ascii="Times New Roman" w:eastAsia="Times New Roman" w:hAnsi="Times New Roman" w:cs="Times New Roman"/>
          <w:color w:val="333333"/>
          <w:shd w:val="clear" w:color="auto" w:fill="FBFBFB"/>
          <w:lang w:val="en-GB"/>
        </w:rPr>
        <w:t>h cheap, erotic minds!” When Marion</w:t>
      </w:r>
      <w:r w:rsidRPr="001F4462">
        <w:rPr>
          <w:rFonts w:ascii="Times New Roman" w:eastAsia="Times New Roman" w:hAnsi="Times New Roman" w:cs="Times New Roman"/>
          <w:color w:val="333333"/>
          <w:shd w:val="clear" w:color="auto" w:fill="FBFBFB"/>
          <w:lang w:val="en-GB"/>
        </w:rPr>
        <w:t xml:space="preserve"> sees Norman a little later, he explains that h</w:t>
      </w:r>
      <w:r>
        <w:rPr>
          <w:rFonts w:ascii="Times New Roman" w:eastAsia="Times New Roman" w:hAnsi="Times New Roman" w:cs="Times New Roman"/>
          <w:color w:val="333333"/>
          <w:shd w:val="clear" w:color="auto" w:fill="FBFBFB"/>
          <w:lang w:val="en-GB"/>
        </w:rPr>
        <w:t>is mother is ill. The visitor</w:t>
      </w:r>
      <w:r w:rsidRPr="001F4462">
        <w:rPr>
          <w:rFonts w:ascii="Times New Roman" w:eastAsia="Times New Roman" w:hAnsi="Times New Roman" w:cs="Times New Roman"/>
          <w:color w:val="333333"/>
          <w:shd w:val="clear" w:color="auto" w:fill="FBFBFB"/>
          <w:lang w:val="en-GB"/>
        </w:rPr>
        <w:t xml:space="preserve"> replies, “She sounded strong.” Given that Mrs Bates was long dead and resurrected simply </w:t>
      </w:r>
      <w:r>
        <w:rPr>
          <w:rFonts w:ascii="Times New Roman" w:eastAsia="Times New Roman" w:hAnsi="Times New Roman" w:cs="Times New Roman"/>
          <w:color w:val="333333"/>
          <w:shd w:val="clear" w:color="auto" w:fill="FBFBFB"/>
          <w:lang w:val="en-GB"/>
        </w:rPr>
        <w:t xml:space="preserve">as </w:t>
      </w:r>
      <w:r w:rsidRPr="001F4462">
        <w:rPr>
          <w:rFonts w:ascii="Times New Roman" w:eastAsia="Times New Roman" w:hAnsi="Times New Roman" w:cs="Times New Roman"/>
          <w:color w:val="333333"/>
          <w:shd w:val="clear" w:color="auto" w:fill="FBFBFB"/>
          <w:lang w:val="en-GB"/>
        </w:rPr>
        <w:t>a figment of Norman’s i</w:t>
      </w:r>
      <w:r>
        <w:rPr>
          <w:rFonts w:ascii="Times New Roman" w:eastAsia="Times New Roman" w:hAnsi="Times New Roman" w:cs="Times New Roman"/>
          <w:color w:val="333333"/>
          <w:shd w:val="clear" w:color="auto" w:fill="FBFBFB"/>
          <w:lang w:val="en-GB"/>
        </w:rPr>
        <w:t>magination, one wonders, who does</w:t>
      </w:r>
      <w:r w:rsidRPr="001F4462">
        <w:rPr>
          <w:rFonts w:ascii="Times New Roman" w:eastAsia="Times New Roman" w:hAnsi="Times New Roman" w:cs="Times New Roman"/>
          <w:color w:val="333333"/>
          <w:shd w:val="clear" w:color="auto" w:fill="FBFBFB"/>
          <w:lang w:val="en-GB"/>
        </w:rPr>
        <w:t xml:space="preserve"> Marion actually hea</w:t>
      </w:r>
      <w:r>
        <w:rPr>
          <w:rFonts w:ascii="Times New Roman" w:eastAsia="Times New Roman" w:hAnsi="Times New Roman" w:cs="Times New Roman"/>
          <w:color w:val="333333"/>
          <w:shd w:val="clear" w:color="auto" w:fill="FBFBFB"/>
          <w:lang w:val="en-GB"/>
        </w:rPr>
        <w:t xml:space="preserve">r? One possibility is that she is overhearing Norman, who </w:t>
      </w:r>
      <w:r w:rsidR="001D6302">
        <w:rPr>
          <w:rFonts w:ascii="Times New Roman" w:eastAsia="Times New Roman" w:hAnsi="Times New Roman" w:cs="Times New Roman"/>
          <w:color w:val="333333"/>
          <w:shd w:val="clear" w:color="auto" w:fill="FBFBFB"/>
          <w:lang w:val="en-GB"/>
        </w:rPr>
        <w:t>externalizes</w:t>
      </w:r>
      <w:r w:rsidRPr="001F4462">
        <w:rPr>
          <w:rFonts w:ascii="Times New Roman" w:eastAsia="Times New Roman" w:hAnsi="Times New Roman" w:cs="Times New Roman"/>
          <w:color w:val="333333"/>
          <w:shd w:val="clear" w:color="auto" w:fill="FBFBFB"/>
          <w:lang w:val="en-GB"/>
        </w:rPr>
        <w:t xml:space="preserve"> his inner dialogue in an act of ventriloquism. A</w:t>
      </w:r>
      <w:r>
        <w:rPr>
          <w:rFonts w:ascii="Times New Roman" w:eastAsia="Times New Roman" w:hAnsi="Times New Roman" w:cs="Times New Roman"/>
          <w:color w:val="333333"/>
          <w:shd w:val="clear" w:color="auto" w:fill="FBFBFB"/>
          <w:lang w:val="en-GB"/>
        </w:rPr>
        <w:t>n equally sensible conclusion may be</w:t>
      </w:r>
      <w:r w:rsidRPr="001F4462">
        <w:rPr>
          <w:rFonts w:ascii="Times New Roman" w:eastAsia="Times New Roman" w:hAnsi="Times New Roman" w:cs="Times New Roman"/>
          <w:color w:val="333333"/>
          <w:shd w:val="clear" w:color="auto" w:fill="FBFBFB"/>
          <w:lang w:val="en-GB"/>
        </w:rPr>
        <w:t xml:space="preserve">, however, that it is </w:t>
      </w:r>
      <w:r w:rsidRPr="00FB2FE4">
        <w:rPr>
          <w:rFonts w:ascii="Times New Roman" w:eastAsia="Times New Roman" w:hAnsi="Times New Roman" w:cs="Times New Roman"/>
          <w:i/>
          <w:color w:val="333333"/>
          <w:shd w:val="clear" w:color="auto" w:fill="FBFBFB"/>
          <w:lang w:val="en-GB"/>
        </w:rPr>
        <w:t>Marion</w:t>
      </w:r>
      <w:r w:rsidRPr="001F4462">
        <w:rPr>
          <w:rFonts w:ascii="Times New Roman" w:eastAsia="Times New Roman" w:hAnsi="Times New Roman" w:cs="Times New Roman"/>
          <w:color w:val="333333"/>
          <w:shd w:val="clear" w:color="auto" w:fill="FBFBFB"/>
          <w:lang w:val="en-GB"/>
        </w:rPr>
        <w:t xml:space="preserve"> who is actually imagin</w:t>
      </w:r>
      <w:r>
        <w:rPr>
          <w:rFonts w:ascii="Times New Roman" w:eastAsia="Times New Roman" w:hAnsi="Times New Roman" w:cs="Times New Roman"/>
          <w:color w:val="333333"/>
          <w:shd w:val="clear" w:color="auto" w:fill="FBFBFB"/>
          <w:lang w:val="en-GB"/>
        </w:rPr>
        <w:t>ary and she is – like Mrs Bates – finally</w:t>
      </w:r>
      <w:r w:rsidRPr="001F4462">
        <w:rPr>
          <w:rFonts w:ascii="Times New Roman" w:eastAsia="Times New Roman" w:hAnsi="Times New Roman" w:cs="Times New Roman"/>
          <w:color w:val="333333"/>
          <w:shd w:val="clear" w:color="auto" w:fill="FBFBFB"/>
          <w:lang w:val="en-GB"/>
        </w:rPr>
        <w:t xml:space="preserve"> a figment of </w:t>
      </w:r>
      <w:r w:rsidRPr="00413429">
        <w:rPr>
          <w:rFonts w:ascii="Times New Roman" w:eastAsia="Times New Roman" w:hAnsi="Times New Roman" w:cs="Times New Roman"/>
          <w:i/>
          <w:color w:val="333333"/>
          <w:shd w:val="clear" w:color="auto" w:fill="FBFBFB"/>
          <w:lang w:val="en-GB"/>
        </w:rPr>
        <w:t>Norman’s</w:t>
      </w:r>
      <w:r w:rsidRPr="001F4462">
        <w:rPr>
          <w:rFonts w:ascii="Times New Roman" w:eastAsia="Times New Roman" w:hAnsi="Times New Roman" w:cs="Times New Roman"/>
          <w:color w:val="333333"/>
          <w:shd w:val="clear" w:color="auto" w:fill="FBFBFB"/>
          <w:lang w:val="en-GB"/>
        </w:rPr>
        <w:t xml:space="preserve"> imagination. Marion’s act of theft at the start of the film positions her as someon</w:t>
      </w:r>
      <w:r>
        <w:rPr>
          <w:rFonts w:ascii="Times New Roman" w:eastAsia="Times New Roman" w:hAnsi="Times New Roman" w:cs="Times New Roman"/>
          <w:color w:val="333333"/>
          <w:shd w:val="clear" w:color="auto" w:fill="FBFBFB"/>
          <w:lang w:val="en-GB"/>
        </w:rPr>
        <w:t>e who is as guilty as Norman. H</w:t>
      </w:r>
      <w:r w:rsidRPr="001F4462">
        <w:rPr>
          <w:rFonts w:ascii="Times New Roman" w:eastAsia="Times New Roman" w:hAnsi="Times New Roman" w:cs="Times New Roman"/>
          <w:color w:val="333333"/>
          <w:shd w:val="clear" w:color="auto" w:fill="FBFBFB"/>
          <w:lang w:val="en-GB"/>
        </w:rPr>
        <w:t xml:space="preserve">er death at his hands (while he is dressed as </w:t>
      </w:r>
      <w:r w:rsidR="001D6302">
        <w:rPr>
          <w:rFonts w:ascii="Times New Roman" w:eastAsia="Times New Roman" w:hAnsi="Times New Roman" w:cs="Times New Roman"/>
          <w:color w:val="333333"/>
          <w:shd w:val="clear" w:color="auto" w:fill="FBFBFB"/>
          <w:lang w:val="en-GB"/>
        </w:rPr>
        <w:t xml:space="preserve">his </w:t>
      </w:r>
      <w:r w:rsidRPr="001F4462">
        <w:rPr>
          <w:rFonts w:ascii="Times New Roman" w:eastAsia="Times New Roman" w:hAnsi="Times New Roman" w:cs="Times New Roman"/>
          <w:color w:val="333333"/>
          <w:shd w:val="clear" w:color="auto" w:fill="FBFBFB"/>
          <w:lang w:val="en-GB"/>
        </w:rPr>
        <w:t xml:space="preserve">mother) is, in effect, the violent consummation of their awkward first date. The shock of </w:t>
      </w:r>
      <w:r w:rsidRPr="001F4462">
        <w:rPr>
          <w:rFonts w:ascii="Times New Roman" w:eastAsia="Times New Roman" w:hAnsi="Times New Roman" w:cs="Times New Roman"/>
          <w:i/>
          <w:color w:val="333333"/>
          <w:shd w:val="clear" w:color="auto" w:fill="FBFBFB"/>
          <w:lang w:val="en-GB"/>
        </w:rPr>
        <w:t>Psycho</w:t>
      </w:r>
      <w:r w:rsidRPr="001F4462">
        <w:rPr>
          <w:rFonts w:ascii="Times New Roman" w:eastAsia="Times New Roman" w:hAnsi="Times New Roman" w:cs="Times New Roman"/>
          <w:color w:val="333333"/>
          <w:shd w:val="clear" w:color="auto" w:fill="FBFBFB"/>
          <w:lang w:val="en-GB"/>
        </w:rPr>
        <w:t xml:space="preserve">, then, is not that Hitchcock kills </w:t>
      </w:r>
      <w:r>
        <w:rPr>
          <w:rFonts w:ascii="Times New Roman" w:eastAsia="Times New Roman" w:hAnsi="Times New Roman" w:cs="Times New Roman"/>
          <w:color w:val="333333"/>
          <w:shd w:val="clear" w:color="auto" w:fill="FBFBFB"/>
          <w:lang w:val="en-GB"/>
        </w:rPr>
        <w:t xml:space="preserve">off </w:t>
      </w:r>
      <w:r w:rsidRPr="001F4462">
        <w:rPr>
          <w:rFonts w:ascii="Times New Roman" w:eastAsia="Times New Roman" w:hAnsi="Times New Roman" w:cs="Times New Roman"/>
          <w:color w:val="333333"/>
          <w:shd w:val="clear" w:color="auto" w:fill="FBFBFB"/>
          <w:lang w:val="en-GB"/>
        </w:rPr>
        <w:t xml:space="preserve">a leading character </w:t>
      </w:r>
      <w:r>
        <w:rPr>
          <w:rFonts w:ascii="Times New Roman" w:eastAsia="Times New Roman" w:hAnsi="Times New Roman" w:cs="Times New Roman"/>
          <w:color w:val="333333"/>
          <w:shd w:val="clear" w:color="auto" w:fill="FBFBFB"/>
          <w:lang w:val="en-GB"/>
        </w:rPr>
        <w:t>so quickly</w:t>
      </w:r>
      <w:r w:rsidRPr="001F4462">
        <w:rPr>
          <w:rFonts w:ascii="Times New Roman" w:eastAsia="Times New Roman" w:hAnsi="Times New Roman" w:cs="Times New Roman"/>
          <w:color w:val="333333"/>
          <w:shd w:val="clear" w:color="auto" w:fill="FBFBFB"/>
          <w:lang w:val="en-GB"/>
        </w:rPr>
        <w:t>, but rather that he fools us into thinking that this first part of t</w:t>
      </w:r>
      <w:r>
        <w:rPr>
          <w:rFonts w:ascii="Times New Roman" w:eastAsia="Times New Roman" w:hAnsi="Times New Roman" w:cs="Times New Roman"/>
          <w:color w:val="333333"/>
          <w:shd w:val="clear" w:color="auto" w:fill="FBFBFB"/>
          <w:lang w:val="en-GB"/>
        </w:rPr>
        <w:t>he film is something more than the</w:t>
      </w:r>
      <w:r w:rsidRPr="001F4462">
        <w:rPr>
          <w:rFonts w:ascii="Times New Roman" w:eastAsia="Times New Roman" w:hAnsi="Times New Roman" w:cs="Times New Roman"/>
          <w:color w:val="333333"/>
          <w:shd w:val="clear" w:color="auto" w:fill="FBFBFB"/>
          <w:lang w:val="en-GB"/>
        </w:rPr>
        <w:t xml:space="preserve"> dream of its main character.</w:t>
      </w:r>
      <w:r w:rsidRPr="001F4462">
        <w:rPr>
          <w:rStyle w:val="FootnoteReference"/>
          <w:rFonts w:ascii="Times New Roman" w:eastAsia="Times New Roman" w:hAnsi="Times New Roman" w:cs="Times New Roman"/>
          <w:color w:val="333333"/>
          <w:shd w:val="clear" w:color="auto" w:fill="FBFBFB"/>
          <w:lang w:val="en-GB"/>
        </w:rPr>
        <w:footnoteReference w:id="2"/>
      </w:r>
      <w:r w:rsidRPr="001F4462">
        <w:rPr>
          <w:rFonts w:ascii="Times New Roman" w:eastAsia="Times New Roman" w:hAnsi="Times New Roman" w:cs="Times New Roman"/>
          <w:color w:val="333333"/>
          <w:shd w:val="clear" w:color="auto" w:fill="FBFBFB"/>
          <w:lang w:val="en-GB"/>
        </w:rPr>
        <w:t xml:space="preserve"> Norman’s dream of Marion makes the shower scene both terrifying and erotic. As Marion reaches out to the shower curtain she is asking the sp</w:t>
      </w:r>
      <w:r>
        <w:rPr>
          <w:rFonts w:ascii="Times New Roman" w:eastAsia="Times New Roman" w:hAnsi="Times New Roman" w:cs="Times New Roman"/>
          <w:color w:val="333333"/>
          <w:shd w:val="clear" w:color="auto" w:fill="FBFBFB"/>
          <w:lang w:val="en-GB"/>
        </w:rPr>
        <w:t>ectator to rescue her and makes</w:t>
      </w:r>
      <w:r w:rsidRPr="001F4462">
        <w:rPr>
          <w:rFonts w:ascii="Times New Roman" w:eastAsia="Times New Roman" w:hAnsi="Times New Roman" w:cs="Times New Roman"/>
          <w:color w:val="333333"/>
          <w:shd w:val="clear" w:color="auto" w:fill="FBFBFB"/>
          <w:lang w:val="en-GB"/>
        </w:rPr>
        <w:t xml:space="preserve"> us feel guilty that we cannot </w:t>
      </w:r>
      <w:r>
        <w:rPr>
          <w:rFonts w:ascii="Times New Roman" w:eastAsia="Times New Roman" w:hAnsi="Times New Roman" w:cs="Times New Roman"/>
          <w:color w:val="333333"/>
          <w:shd w:val="clear" w:color="auto" w:fill="FBFBFB"/>
          <w:lang w:val="en-GB"/>
        </w:rPr>
        <w:t>help</w:t>
      </w:r>
      <w:r w:rsidRPr="001F4462">
        <w:rPr>
          <w:rFonts w:ascii="Times New Roman" w:eastAsia="Times New Roman" w:hAnsi="Times New Roman" w:cs="Times New Roman"/>
          <w:color w:val="333333"/>
          <w:shd w:val="clear" w:color="auto" w:fill="FBFBFB"/>
          <w:lang w:val="en-GB"/>
        </w:rPr>
        <w:t xml:space="preserve">. From that </w:t>
      </w:r>
      <w:r w:rsidRPr="001F4462">
        <w:rPr>
          <w:rFonts w:ascii="Times New Roman" w:eastAsia="Times New Roman" w:hAnsi="Times New Roman" w:cs="Times New Roman"/>
          <w:color w:val="333333"/>
          <w:shd w:val="clear" w:color="auto" w:fill="FBFBFB"/>
          <w:lang w:val="en-GB"/>
        </w:rPr>
        <w:lastRenderedPageBreak/>
        <w:t>moment on, we identify with Norman as he furtively cleans up the motel and represses his memory of Marion by submerging her body into the swampy recesses of his sick mind.</w:t>
      </w:r>
      <w:r w:rsidRPr="001F4462">
        <w:rPr>
          <w:rFonts w:ascii="Times New Roman" w:hAnsi="Times New Roman" w:cs="Times New Roman"/>
        </w:rPr>
        <w:t xml:space="preserve"> </w:t>
      </w:r>
      <w:r w:rsidRPr="001F4462">
        <w:rPr>
          <w:rFonts w:ascii="Times New Roman" w:hAnsi="Times New Roman" w:cs="Times New Roman"/>
          <w:i/>
        </w:rPr>
        <w:t>Psycho</w:t>
      </w:r>
      <w:r w:rsidRPr="001F4462">
        <w:rPr>
          <w:rFonts w:ascii="Times New Roman" w:hAnsi="Times New Roman" w:cs="Times New Roman"/>
        </w:rPr>
        <w:t xml:space="preserve"> is</w:t>
      </w:r>
      <w:r>
        <w:rPr>
          <w:rFonts w:ascii="Times New Roman" w:hAnsi="Times New Roman" w:cs="Times New Roman"/>
        </w:rPr>
        <w:t xml:space="preserve"> </w:t>
      </w:r>
      <w:r w:rsidRPr="001F4462">
        <w:rPr>
          <w:rFonts w:ascii="Times New Roman" w:hAnsi="Times New Roman" w:cs="Times New Roman"/>
        </w:rPr>
        <w:t xml:space="preserve">therefore set somewhere in the uncanny: a place where the familiar is strange, and the strange familiar. </w:t>
      </w:r>
      <w:r>
        <w:rPr>
          <w:rFonts w:ascii="Times New Roman" w:hAnsi="Times New Roman" w:cs="Times New Roman"/>
        </w:rPr>
        <w:t xml:space="preserve">It is the same place as </w:t>
      </w:r>
      <w:proofErr w:type="spellStart"/>
      <w:r w:rsidRPr="00FB2FE4">
        <w:rPr>
          <w:rFonts w:ascii="Times New Roman" w:hAnsi="Times New Roman" w:cs="Times New Roman"/>
          <w:i/>
        </w:rPr>
        <w:t>Profondo</w:t>
      </w:r>
      <w:proofErr w:type="spellEnd"/>
      <w:r w:rsidRPr="00FB2FE4">
        <w:rPr>
          <w:rFonts w:ascii="Times New Roman" w:hAnsi="Times New Roman" w:cs="Times New Roman"/>
          <w:i/>
        </w:rPr>
        <w:t xml:space="preserve"> </w:t>
      </w:r>
      <w:proofErr w:type="spellStart"/>
      <w:r w:rsidRPr="00FB2FE4">
        <w:rPr>
          <w:rFonts w:ascii="Times New Roman" w:hAnsi="Times New Roman" w:cs="Times New Roman"/>
          <w:i/>
        </w:rPr>
        <w:t>Rosso</w:t>
      </w:r>
      <w:proofErr w:type="spellEnd"/>
      <w:r>
        <w:rPr>
          <w:rFonts w:ascii="Times New Roman" w:hAnsi="Times New Roman" w:cs="Times New Roman"/>
        </w:rPr>
        <w:t>.</w:t>
      </w:r>
    </w:p>
    <w:p w14:paraId="21FD0DC1" w14:textId="77777777" w:rsidR="00FB2FE4" w:rsidRDefault="00FB2FE4" w:rsidP="004332D6">
      <w:pPr>
        <w:spacing w:line="480" w:lineRule="auto"/>
        <w:rPr>
          <w:rFonts w:ascii="Times New Roman" w:hAnsi="Times New Roman" w:cs="Times New Roman"/>
        </w:rPr>
      </w:pPr>
    </w:p>
    <w:p w14:paraId="1F48D524" w14:textId="48726463" w:rsidR="00FB2FE4" w:rsidRPr="00407A75" w:rsidRDefault="00FB2FE4" w:rsidP="004332D6">
      <w:pPr>
        <w:spacing w:line="480" w:lineRule="auto"/>
        <w:rPr>
          <w:rFonts w:ascii="Times New Roman" w:hAnsi="Times New Roman" w:cs="Times New Roman"/>
        </w:rPr>
      </w:pPr>
      <w:r>
        <w:rPr>
          <w:rFonts w:ascii="Times New Roman" w:hAnsi="Times New Roman" w:cs="Times New Roman"/>
        </w:rPr>
        <w:t xml:space="preserve">One of the most common interpretations of </w:t>
      </w:r>
      <w:proofErr w:type="spellStart"/>
      <w:r w:rsidRPr="001F4462">
        <w:rPr>
          <w:rFonts w:ascii="Times New Roman" w:hAnsi="Times New Roman" w:cs="Times New Roman"/>
        </w:rPr>
        <w:t>Argento</w:t>
      </w:r>
      <w:r>
        <w:rPr>
          <w:rFonts w:ascii="Times New Roman" w:hAnsi="Times New Roman" w:cs="Times New Roman"/>
        </w:rPr>
        <w:t>’s</w:t>
      </w:r>
      <w:proofErr w:type="spellEnd"/>
      <w:r>
        <w:rPr>
          <w:rFonts w:ascii="Times New Roman" w:hAnsi="Times New Roman" w:cs="Times New Roman"/>
        </w:rPr>
        <w:t xml:space="preserve"> creativity is that he</w:t>
      </w:r>
      <w:r w:rsidRPr="001F4462">
        <w:rPr>
          <w:rFonts w:ascii="Times New Roman" w:hAnsi="Times New Roman" w:cs="Times New Roman"/>
        </w:rPr>
        <w:t xml:space="preserve"> based his directorial </w:t>
      </w:r>
      <w:r>
        <w:rPr>
          <w:rFonts w:ascii="Times New Roman" w:hAnsi="Times New Roman" w:cs="Times New Roman"/>
        </w:rPr>
        <w:t>visions</w:t>
      </w:r>
      <w:r w:rsidRPr="001F4462">
        <w:rPr>
          <w:rFonts w:ascii="Times New Roman" w:hAnsi="Times New Roman" w:cs="Times New Roman"/>
        </w:rPr>
        <w:t xml:space="preserve"> on his dreams. </w:t>
      </w:r>
      <w:proofErr w:type="spellStart"/>
      <w:r>
        <w:rPr>
          <w:rFonts w:ascii="Times New Roman" w:hAnsi="Times New Roman" w:cs="Times New Roman"/>
        </w:rPr>
        <w:t>Argento</w:t>
      </w:r>
      <w:proofErr w:type="spellEnd"/>
      <w:r>
        <w:rPr>
          <w:rFonts w:ascii="Times New Roman" w:hAnsi="Times New Roman" w:cs="Times New Roman"/>
        </w:rPr>
        <w:t xml:space="preserve"> scholar </w:t>
      </w:r>
      <w:r w:rsidRPr="001F4462">
        <w:rPr>
          <w:rFonts w:ascii="Times New Roman" w:hAnsi="Times New Roman" w:cs="Times New Roman"/>
        </w:rPr>
        <w:t xml:space="preserve">Andrew Cooper has noted, </w:t>
      </w:r>
      <w:r>
        <w:rPr>
          <w:rFonts w:ascii="Times New Roman" w:hAnsi="Times New Roman" w:cs="Times New Roman"/>
        </w:rPr>
        <w:t xml:space="preserve">however, that </w:t>
      </w:r>
      <w:r w:rsidRPr="001F4462">
        <w:rPr>
          <w:rFonts w:ascii="Times New Roman" w:hAnsi="Times New Roman" w:cs="Times New Roman"/>
        </w:rPr>
        <w:t xml:space="preserve">the </w:t>
      </w:r>
      <w:r>
        <w:rPr>
          <w:rFonts w:ascii="Times New Roman" w:hAnsi="Times New Roman" w:cs="Times New Roman"/>
        </w:rPr>
        <w:t xml:space="preserve">master of horror’s </w:t>
      </w:r>
      <w:r w:rsidRPr="001F4462">
        <w:rPr>
          <w:rFonts w:ascii="Times New Roman" w:hAnsi="Times New Roman" w:cs="Times New Roman"/>
        </w:rPr>
        <w:t xml:space="preserve">dream logic </w:t>
      </w:r>
      <w:r>
        <w:rPr>
          <w:rFonts w:ascii="Times New Roman" w:hAnsi="Times New Roman" w:cs="Times New Roman"/>
        </w:rPr>
        <w:t xml:space="preserve">is not necessarily linear. </w:t>
      </w:r>
      <w:r w:rsidRPr="001F4462">
        <w:rPr>
          <w:rFonts w:ascii="Times New Roman" w:hAnsi="Times New Roman" w:cs="Times New Roman"/>
        </w:rPr>
        <w:t>How</w:t>
      </w:r>
      <w:r>
        <w:rPr>
          <w:rFonts w:ascii="Times New Roman" w:hAnsi="Times New Roman" w:cs="Times New Roman"/>
        </w:rPr>
        <w:t xml:space="preserve"> might we interpret </w:t>
      </w:r>
      <w:r w:rsidRPr="001F4462">
        <w:rPr>
          <w:rFonts w:ascii="Times New Roman" w:hAnsi="Times New Roman" w:cs="Times New Roman"/>
        </w:rPr>
        <w:t>his seemingly irrational “series of exaggerated images”?</w:t>
      </w:r>
      <w:r w:rsidR="00C10773" w:rsidRPr="001F4462">
        <w:rPr>
          <w:rStyle w:val="FootnoteReference"/>
          <w:rFonts w:ascii="Times New Roman" w:hAnsi="Times New Roman" w:cs="Times New Roman"/>
        </w:rPr>
        <w:footnoteReference w:id="3"/>
      </w:r>
      <w:r w:rsidRPr="001F4462">
        <w:rPr>
          <w:rFonts w:ascii="Times New Roman" w:hAnsi="Times New Roman" w:cs="Times New Roman"/>
        </w:rPr>
        <w:t xml:space="preserve"> </w:t>
      </w:r>
      <w:r>
        <w:rPr>
          <w:rFonts w:ascii="Times New Roman" w:hAnsi="Times New Roman" w:cs="Times New Roman"/>
        </w:rPr>
        <w:t>Crucial here is the ontological framework</w:t>
      </w:r>
      <w:r w:rsidRPr="001F4462">
        <w:rPr>
          <w:rFonts w:ascii="Times New Roman" w:hAnsi="Times New Roman" w:cs="Times New Roman"/>
        </w:rPr>
        <w:t xml:space="preserve"> of t</w:t>
      </w:r>
      <w:r>
        <w:rPr>
          <w:rFonts w:ascii="Times New Roman" w:hAnsi="Times New Roman" w:cs="Times New Roman"/>
        </w:rPr>
        <w:t xml:space="preserve">he </w:t>
      </w:r>
      <w:proofErr w:type="spellStart"/>
      <w:r>
        <w:rPr>
          <w:rFonts w:ascii="Times New Roman" w:hAnsi="Times New Roman" w:cs="Times New Roman"/>
        </w:rPr>
        <w:t>giallo</w:t>
      </w:r>
      <w:proofErr w:type="spellEnd"/>
      <w:r>
        <w:rPr>
          <w:rFonts w:ascii="Times New Roman" w:hAnsi="Times New Roman" w:cs="Times New Roman"/>
        </w:rPr>
        <w:t xml:space="preserve">. </w:t>
      </w:r>
      <w:r w:rsidRPr="001F4462">
        <w:rPr>
          <w:rFonts w:ascii="Times New Roman" w:hAnsi="Times New Roman" w:cs="Times New Roman"/>
        </w:rPr>
        <w:t>The m</w:t>
      </w:r>
      <w:r w:rsidR="001D6302">
        <w:rPr>
          <w:rFonts w:ascii="Times New Roman" w:hAnsi="Times New Roman" w:cs="Times New Roman"/>
        </w:rPr>
        <w:t>ain questions</w:t>
      </w:r>
      <w:r w:rsidRPr="001F4462">
        <w:rPr>
          <w:rFonts w:ascii="Times New Roman" w:hAnsi="Times New Roman" w:cs="Times New Roman"/>
        </w:rPr>
        <w:t xml:space="preserve"> of </w:t>
      </w:r>
      <w:proofErr w:type="spellStart"/>
      <w:r w:rsidRPr="00407A75">
        <w:rPr>
          <w:rFonts w:ascii="Times New Roman" w:hAnsi="Times New Roman" w:cs="Times New Roman"/>
          <w:i/>
        </w:rPr>
        <w:t>Profondo</w:t>
      </w:r>
      <w:proofErr w:type="spellEnd"/>
      <w:r w:rsidRPr="00407A75">
        <w:rPr>
          <w:rFonts w:ascii="Times New Roman" w:hAnsi="Times New Roman" w:cs="Times New Roman"/>
          <w:i/>
        </w:rPr>
        <w:t xml:space="preserve"> </w:t>
      </w:r>
      <w:proofErr w:type="spellStart"/>
      <w:r w:rsidRPr="00407A75">
        <w:rPr>
          <w:rFonts w:ascii="Times New Roman" w:hAnsi="Times New Roman" w:cs="Times New Roman"/>
          <w:i/>
        </w:rPr>
        <w:t>Rosso</w:t>
      </w:r>
      <w:proofErr w:type="spellEnd"/>
      <w:r w:rsidRPr="001F4462">
        <w:rPr>
          <w:rFonts w:ascii="Times New Roman" w:hAnsi="Times New Roman" w:cs="Times New Roman"/>
        </w:rPr>
        <w:t xml:space="preserve"> might seem to be </w:t>
      </w:r>
      <w:r>
        <w:rPr>
          <w:rFonts w:ascii="Times New Roman" w:hAnsi="Times New Roman" w:cs="Times New Roman"/>
        </w:rPr>
        <w:t>concluded</w:t>
      </w:r>
      <w:r w:rsidRPr="001F4462">
        <w:rPr>
          <w:rFonts w:ascii="Times New Roman" w:hAnsi="Times New Roman" w:cs="Times New Roman"/>
        </w:rPr>
        <w:t xml:space="preserve">: Marta killed her husband in order not to return to the hospital, and Carlo covered up his </w:t>
      </w:r>
      <w:proofErr w:type="gramStart"/>
      <w:r w:rsidRPr="001F4462">
        <w:rPr>
          <w:rFonts w:ascii="Times New Roman" w:hAnsi="Times New Roman" w:cs="Times New Roman"/>
        </w:rPr>
        <w:t>mothers</w:t>
      </w:r>
      <w:proofErr w:type="gramEnd"/>
      <w:r w:rsidRPr="001F4462">
        <w:rPr>
          <w:rFonts w:ascii="Times New Roman" w:hAnsi="Times New Roman" w:cs="Times New Roman"/>
        </w:rPr>
        <w:t xml:space="preserve"> crimes. Yet there are mysteries still to be solved. I wish to suggest that, like </w:t>
      </w:r>
      <w:proofErr w:type="spellStart"/>
      <w:r w:rsidRPr="001F4462">
        <w:rPr>
          <w:rFonts w:ascii="Times New Roman" w:hAnsi="Times New Roman" w:cs="Times New Roman"/>
        </w:rPr>
        <w:t>Mrs</w:t>
      </w:r>
      <w:proofErr w:type="spellEnd"/>
      <w:r w:rsidRPr="001F4462">
        <w:rPr>
          <w:rFonts w:ascii="Times New Roman" w:hAnsi="Times New Roman" w:cs="Times New Roman"/>
        </w:rPr>
        <w:t xml:space="preserve"> </w:t>
      </w:r>
      <w:proofErr w:type="spellStart"/>
      <w:r w:rsidRPr="001F4462">
        <w:rPr>
          <w:rFonts w:ascii="Times New Roman" w:hAnsi="Times New Roman" w:cs="Times New Roman"/>
        </w:rPr>
        <w:t>Bate’s</w:t>
      </w:r>
      <w:proofErr w:type="spellEnd"/>
      <w:r w:rsidRPr="001F4462">
        <w:rPr>
          <w:rFonts w:ascii="Times New Roman" w:hAnsi="Times New Roman" w:cs="Times New Roman"/>
        </w:rPr>
        <w:t xml:space="preserve"> overheard monologues, there are </w:t>
      </w:r>
      <w:proofErr w:type="spellStart"/>
      <w:r w:rsidRPr="001F4462">
        <w:rPr>
          <w:rFonts w:ascii="Times New Roman" w:hAnsi="Times New Roman" w:cs="Times New Roman"/>
          <w:i/>
        </w:rPr>
        <w:t>aporia</w:t>
      </w:r>
      <w:proofErr w:type="spellEnd"/>
      <w:r w:rsidRPr="001F4462">
        <w:rPr>
          <w:rFonts w:ascii="Times New Roman" w:hAnsi="Times New Roman" w:cs="Times New Roman"/>
        </w:rPr>
        <w:t xml:space="preserve"> in </w:t>
      </w:r>
      <w:proofErr w:type="spellStart"/>
      <w:r w:rsidRPr="001F4462">
        <w:rPr>
          <w:rFonts w:ascii="Times New Roman" w:hAnsi="Times New Roman" w:cs="Times New Roman"/>
          <w:i/>
        </w:rPr>
        <w:t>Profondo</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i/>
        </w:rPr>
        <w:t>Rosso</w:t>
      </w:r>
      <w:proofErr w:type="spellEnd"/>
      <w:r>
        <w:rPr>
          <w:rFonts w:ascii="Times New Roman" w:hAnsi="Times New Roman" w:cs="Times New Roman"/>
        </w:rPr>
        <w:t>, which, if probe</w:t>
      </w:r>
      <w:r w:rsidRPr="001F4462">
        <w:rPr>
          <w:rFonts w:ascii="Times New Roman" w:hAnsi="Times New Roman" w:cs="Times New Roman"/>
        </w:rPr>
        <w:t xml:space="preserve">d, reveal a </w:t>
      </w:r>
      <w:r>
        <w:rPr>
          <w:rFonts w:ascii="Times New Roman" w:hAnsi="Times New Roman" w:cs="Times New Roman"/>
        </w:rPr>
        <w:t>sophisticated</w:t>
      </w:r>
      <w:r w:rsidRPr="001F4462">
        <w:rPr>
          <w:rFonts w:ascii="Times New Roman" w:hAnsi="Times New Roman" w:cs="Times New Roman"/>
        </w:rPr>
        <w:t xml:space="preserve"> </w:t>
      </w:r>
      <w:r>
        <w:rPr>
          <w:rFonts w:ascii="Times New Roman" w:hAnsi="Times New Roman" w:cs="Times New Roman"/>
        </w:rPr>
        <w:t>architecture</w:t>
      </w:r>
      <w:r w:rsidR="001D6302">
        <w:rPr>
          <w:rFonts w:ascii="Times New Roman" w:hAnsi="Times New Roman" w:cs="Times New Roman"/>
        </w:rPr>
        <w:t>. These include Marta’s cross-</w:t>
      </w:r>
      <w:r w:rsidRPr="001F4462">
        <w:rPr>
          <w:rFonts w:ascii="Times New Roman" w:hAnsi="Times New Roman" w:cs="Times New Roman"/>
        </w:rPr>
        <w:t xml:space="preserve">dressing as a man before Helga </w:t>
      </w:r>
      <w:proofErr w:type="spellStart"/>
      <w:r w:rsidRPr="001F4462">
        <w:rPr>
          <w:rFonts w:ascii="Times New Roman" w:hAnsi="Times New Roman" w:cs="Times New Roman"/>
        </w:rPr>
        <w:t>Ulmann</w:t>
      </w:r>
      <w:proofErr w:type="spellEnd"/>
      <w:r w:rsidRPr="001F4462">
        <w:rPr>
          <w:rFonts w:ascii="Times New Roman" w:hAnsi="Times New Roman" w:cs="Times New Roman"/>
        </w:rPr>
        <w:t xml:space="preserve"> </w:t>
      </w:r>
      <w:r>
        <w:rPr>
          <w:rFonts w:ascii="Times New Roman" w:hAnsi="Times New Roman" w:cs="Times New Roman"/>
        </w:rPr>
        <w:t xml:space="preserve">gets </w:t>
      </w:r>
      <w:r w:rsidR="001D6302">
        <w:rPr>
          <w:rFonts w:ascii="Times New Roman" w:hAnsi="Times New Roman" w:cs="Times New Roman"/>
        </w:rPr>
        <w:t>an inkling</w:t>
      </w:r>
      <w:r>
        <w:rPr>
          <w:rFonts w:ascii="Times New Roman" w:hAnsi="Times New Roman" w:cs="Times New Roman"/>
        </w:rPr>
        <w:t xml:space="preserve"> of</w:t>
      </w:r>
      <w:r w:rsidRPr="001F4462">
        <w:rPr>
          <w:rFonts w:ascii="Times New Roman" w:hAnsi="Times New Roman" w:cs="Times New Roman"/>
        </w:rPr>
        <w:t xml:space="preserve"> her crime, </w:t>
      </w:r>
      <w:r>
        <w:rPr>
          <w:rFonts w:ascii="Times New Roman" w:hAnsi="Times New Roman" w:cs="Times New Roman"/>
        </w:rPr>
        <w:t>why Marcus Daley</w:t>
      </w:r>
      <w:r w:rsidRPr="001F4462">
        <w:rPr>
          <w:rFonts w:ascii="Times New Roman" w:hAnsi="Times New Roman" w:cs="Times New Roman"/>
        </w:rPr>
        <w:t xml:space="preserve"> claim</w:t>
      </w:r>
      <w:r>
        <w:rPr>
          <w:rFonts w:ascii="Times New Roman" w:hAnsi="Times New Roman" w:cs="Times New Roman"/>
        </w:rPr>
        <w:t>s</w:t>
      </w:r>
      <w:r w:rsidRPr="001F4462">
        <w:rPr>
          <w:rFonts w:ascii="Times New Roman" w:hAnsi="Times New Roman" w:cs="Times New Roman"/>
        </w:rPr>
        <w:t xml:space="preserve"> that he lives above the psychic’s apartment (when h</w:t>
      </w:r>
      <w:r>
        <w:rPr>
          <w:rFonts w:ascii="Times New Roman" w:hAnsi="Times New Roman" w:cs="Times New Roman"/>
        </w:rPr>
        <w:t>e lives in a basement), and why his friend Carlo likens piano playing to the joy of heterosexual intimacy when he is actually homosexual</w:t>
      </w:r>
      <w:r w:rsidRPr="001F4462">
        <w:rPr>
          <w:rFonts w:ascii="Times New Roman" w:hAnsi="Times New Roman" w:cs="Times New Roman"/>
        </w:rPr>
        <w:t>.</w:t>
      </w:r>
      <w:r>
        <w:rPr>
          <w:rStyle w:val="FootnoteReference"/>
          <w:rFonts w:ascii="Times New Roman" w:hAnsi="Times New Roman" w:cs="Times New Roman"/>
        </w:rPr>
        <w:footnoteReference w:id="4"/>
      </w:r>
      <w:r w:rsidRPr="001F4462">
        <w:rPr>
          <w:rFonts w:ascii="Times New Roman" w:hAnsi="Times New Roman" w:cs="Times New Roman"/>
        </w:rPr>
        <w:t xml:space="preserve"> I suggest that rather than random </w:t>
      </w:r>
      <w:r>
        <w:rPr>
          <w:rFonts w:ascii="Times New Roman" w:hAnsi="Times New Roman" w:cs="Times New Roman"/>
        </w:rPr>
        <w:t xml:space="preserve">occurrences or mistakes, such </w:t>
      </w:r>
      <w:r w:rsidR="001D6302">
        <w:rPr>
          <w:rFonts w:ascii="Times New Roman" w:hAnsi="Times New Roman" w:cs="Times New Roman"/>
        </w:rPr>
        <w:t>anomalies</w:t>
      </w:r>
      <w:r w:rsidRPr="001F4462">
        <w:rPr>
          <w:rFonts w:ascii="Times New Roman" w:hAnsi="Times New Roman" w:cs="Times New Roman"/>
        </w:rPr>
        <w:t xml:space="preserve"> can be used as clues: </w:t>
      </w:r>
      <w:r>
        <w:rPr>
          <w:rFonts w:ascii="Times New Roman" w:hAnsi="Times New Roman" w:cs="Times New Roman"/>
        </w:rPr>
        <w:t>foundational</w:t>
      </w:r>
      <w:r w:rsidRPr="001F4462">
        <w:rPr>
          <w:rFonts w:ascii="Times New Roman" w:hAnsi="Times New Roman" w:cs="Times New Roman"/>
        </w:rPr>
        <w:t xml:space="preserve"> points to help us </w:t>
      </w:r>
      <w:r>
        <w:rPr>
          <w:rFonts w:ascii="Times New Roman" w:hAnsi="Times New Roman" w:cs="Times New Roman"/>
        </w:rPr>
        <w:t xml:space="preserve">to better comprehend </w:t>
      </w:r>
      <w:proofErr w:type="spellStart"/>
      <w:r w:rsidRPr="00FB2FE4">
        <w:rPr>
          <w:rFonts w:ascii="Times New Roman" w:hAnsi="Times New Roman" w:cs="Times New Roman"/>
          <w:i/>
        </w:rPr>
        <w:t>Profondo</w:t>
      </w:r>
      <w:proofErr w:type="spellEnd"/>
      <w:r w:rsidRPr="00FB2FE4">
        <w:rPr>
          <w:rFonts w:ascii="Times New Roman" w:hAnsi="Times New Roman" w:cs="Times New Roman"/>
          <w:i/>
        </w:rPr>
        <w:t xml:space="preserve"> </w:t>
      </w:r>
      <w:proofErr w:type="spellStart"/>
      <w:r w:rsidRPr="00FB2FE4">
        <w:rPr>
          <w:rFonts w:ascii="Times New Roman" w:hAnsi="Times New Roman" w:cs="Times New Roman"/>
          <w:i/>
        </w:rPr>
        <w:t>Rosso’s</w:t>
      </w:r>
      <w:proofErr w:type="spellEnd"/>
      <w:r>
        <w:rPr>
          <w:rFonts w:ascii="Times New Roman" w:hAnsi="Times New Roman" w:cs="Times New Roman"/>
        </w:rPr>
        <w:t xml:space="preserve"> strangely </w:t>
      </w:r>
      <w:r w:rsidRPr="001F4462">
        <w:rPr>
          <w:rFonts w:ascii="Times New Roman" w:hAnsi="Times New Roman" w:cs="Times New Roman"/>
        </w:rPr>
        <w:t>serendipitous narrative.</w:t>
      </w:r>
    </w:p>
    <w:p w14:paraId="797DA725" w14:textId="77777777" w:rsidR="00FB2FE4" w:rsidRPr="001F4462" w:rsidRDefault="00FB2FE4" w:rsidP="004332D6">
      <w:pPr>
        <w:spacing w:line="480" w:lineRule="auto"/>
        <w:rPr>
          <w:rFonts w:ascii="Times New Roman" w:hAnsi="Times New Roman" w:cs="Times New Roman"/>
        </w:rPr>
      </w:pPr>
    </w:p>
    <w:p w14:paraId="64822BC7" w14:textId="3D70DB8E" w:rsidR="00FB2FE4" w:rsidRPr="001F4462" w:rsidRDefault="00FB2FE4" w:rsidP="004332D6">
      <w:pPr>
        <w:spacing w:line="480" w:lineRule="auto"/>
        <w:rPr>
          <w:rFonts w:ascii="Times New Roman" w:eastAsia="Times New Roman" w:hAnsi="Times New Roman" w:cs="Times New Roman"/>
          <w:color w:val="333333"/>
          <w:shd w:val="clear" w:color="auto" w:fill="FBFBFB"/>
          <w:lang w:val="en-GB"/>
        </w:rPr>
      </w:pPr>
      <w:r w:rsidRPr="001F4462">
        <w:rPr>
          <w:rFonts w:ascii="Times New Roman" w:eastAsia="Times New Roman" w:hAnsi="Times New Roman" w:cs="Times New Roman"/>
          <w:color w:val="333333"/>
          <w:shd w:val="clear" w:color="auto" w:fill="FBFBFB"/>
          <w:lang w:val="en-GB"/>
        </w:rPr>
        <w:t xml:space="preserve">Dario </w:t>
      </w:r>
      <w:proofErr w:type="spellStart"/>
      <w:r w:rsidRPr="001F4462">
        <w:rPr>
          <w:rFonts w:ascii="Times New Roman" w:eastAsia="Times New Roman" w:hAnsi="Times New Roman" w:cs="Times New Roman"/>
          <w:color w:val="333333"/>
          <w:shd w:val="clear" w:color="auto" w:fill="FBFBFB"/>
          <w:lang w:val="en-GB"/>
        </w:rPr>
        <w:t>Argento</w:t>
      </w:r>
      <w:proofErr w:type="spellEnd"/>
      <w:r w:rsidRPr="001F4462">
        <w:rPr>
          <w:rFonts w:ascii="Times New Roman" w:eastAsia="Times New Roman" w:hAnsi="Times New Roman" w:cs="Times New Roman"/>
          <w:color w:val="333333"/>
          <w:shd w:val="clear" w:color="auto" w:fill="FBFBFB"/>
          <w:lang w:val="en-GB"/>
        </w:rPr>
        <w:t xml:space="preserve"> cast David </w:t>
      </w:r>
      <w:proofErr w:type="spellStart"/>
      <w:r w:rsidRPr="001F4462">
        <w:rPr>
          <w:rFonts w:ascii="Times New Roman" w:eastAsia="Times New Roman" w:hAnsi="Times New Roman" w:cs="Times New Roman"/>
          <w:color w:val="333333"/>
          <w:shd w:val="clear" w:color="auto" w:fill="FBFBFB"/>
          <w:lang w:val="en-GB"/>
        </w:rPr>
        <w:t>Hemmings</w:t>
      </w:r>
      <w:proofErr w:type="spellEnd"/>
      <w:r w:rsidRPr="001F4462">
        <w:rPr>
          <w:rFonts w:ascii="Times New Roman" w:eastAsia="Times New Roman" w:hAnsi="Times New Roman" w:cs="Times New Roman"/>
          <w:color w:val="333333"/>
          <w:shd w:val="clear" w:color="auto" w:fill="FBFBFB"/>
          <w:lang w:val="en-GB"/>
        </w:rPr>
        <w:t xml:space="preserve"> to play the role of Daley because he had seen him in Antonioni’s film </w:t>
      </w:r>
      <w:r w:rsidRPr="001F4462">
        <w:rPr>
          <w:rFonts w:ascii="Times New Roman" w:eastAsia="Times New Roman" w:hAnsi="Times New Roman" w:cs="Times New Roman"/>
          <w:i/>
          <w:color w:val="333333"/>
          <w:shd w:val="clear" w:color="auto" w:fill="FBFBFB"/>
          <w:lang w:val="en-GB"/>
        </w:rPr>
        <w:t>Blow-Up</w:t>
      </w:r>
      <w:r w:rsidRPr="001F4462">
        <w:rPr>
          <w:rFonts w:ascii="Times New Roman" w:eastAsia="Times New Roman" w:hAnsi="Times New Roman" w:cs="Times New Roman"/>
          <w:color w:val="333333"/>
          <w:shd w:val="clear" w:color="auto" w:fill="FBFBFB"/>
          <w:lang w:val="en-GB"/>
        </w:rPr>
        <w:t xml:space="preserve"> (1966). A voiceover on its trailer announced, “Sometimes reality is the strangest fantasy of all.” In </w:t>
      </w:r>
      <w:r w:rsidRPr="001F4462">
        <w:rPr>
          <w:rFonts w:ascii="Times New Roman" w:eastAsia="Times New Roman" w:hAnsi="Times New Roman" w:cs="Times New Roman"/>
          <w:i/>
          <w:color w:val="333333"/>
          <w:shd w:val="clear" w:color="auto" w:fill="FBFBFB"/>
          <w:lang w:val="en-GB"/>
        </w:rPr>
        <w:t>Blow-Up</w:t>
      </w:r>
      <w:r w:rsidR="003065E4">
        <w:rPr>
          <w:rFonts w:ascii="Times New Roman" w:eastAsia="Times New Roman" w:hAnsi="Times New Roman" w:cs="Times New Roman"/>
          <w:color w:val="333333"/>
          <w:shd w:val="clear" w:color="auto" w:fill="FBFBFB"/>
          <w:lang w:val="en-GB"/>
        </w:rPr>
        <w:t xml:space="preserve">, </w:t>
      </w:r>
      <w:proofErr w:type="spellStart"/>
      <w:r w:rsidR="003065E4">
        <w:rPr>
          <w:rFonts w:ascii="Times New Roman" w:eastAsia="Times New Roman" w:hAnsi="Times New Roman" w:cs="Times New Roman"/>
          <w:color w:val="333333"/>
          <w:shd w:val="clear" w:color="auto" w:fill="FBFBFB"/>
          <w:lang w:val="en-GB"/>
        </w:rPr>
        <w:t>Hemmings</w:t>
      </w:r>
      <w:proofErr w:type="spellEnd"/>
      <w:r w:rsidR="003065E4">
        <w:rPr>
          <w:rFonts w:ascii="Times New Roman" w:eastAsia="Times New Roman" w:hAnsi="Times New Roman" w:cs="Times New Roman"/>
          <w:color w:val="333333"/>
          <w:shd w:val="clear" w:color="auto" w:fill="FBFBFB"/>
          <w:lang w:val="en-GB"/>
        </w:rPr>
        <w:t xml:space="preserve"> plays</w:t>
      </w:r>
      <w:r w:rsidRPr="001F4462">
        <w:rPr>
          <w:rFonts w:ascii="Times New Roman" w:eastAsia="Times New Roman" w:hAnsi="Times New Roman" w:cs="Times New Roman"/>
          <w:color w:val="333333"/>
          <w:shd w:val="clear" w:color="auto" w:fill="FBFBFB"/>
          <w:lang w:val="en-GB"/>
        </w:rPr>
        <w:t xml:space="preserve"> Thomas, an isolated, arrogant, middle class photographer making the most of Swinging London whose world </w:t>
      </w:r>
      <w:r>
        <w:rPr>
          <w:rFonts w:ascii="Times New Roman" w:eastAsia="Times New Roman" w:hAnsi="Times New Roman" w:cs="Times New Roman"/>
          <w:color w:val="333333"/>
          <w:shd w:val="clear" w:color="auto" w:fill="FBFBFB"/>
          <w:lang w:val="en-GB"/>
        </w:rPr>
        <w:t xml:space="preserve">is shattered </w:t>
      </w:r>
      <w:r w:rsidRPr="001F4462">
        <w:rPr>
          <w:rFonts w:ascii="Times New Roman" w:eastAsia="Times New Roman" w:hAnsi="Times New Roman" w:cs="Times New Roman"/>
          <w:color w:val="333333"/>
          <w:shd w:val="clear" w:color="auto" w:fill="FBFBFB"/>
          <w:lang w:val="en-GB"/>
        </w:rPr>
        <w:t xml:space="preserve">when </w:t>
      </w:r>
      <w:r w:rsidR="003065E4">
        <w:rPr>
          <w:rFonts w:ascii="Times New Roman" w:eastAsia="Times New Roman" w:hAnsi="Times New Roman" w:cs="Times New Roman"/>
          <w:color w:val="333333"/>
          <w:shd w:val="clear" w:color="auto" w:fill="FBFBFB"/>
          <w:lang w:val="en-GB"/>
        </w:rPr>
        <w:t>he believes that he has</w:t>
      </w:r>
      <w:r w:rsidRPr="001F4462">
        <w:rPr>
          <w:rFonts w:ascii="Times New Roman" w:eastAsia="Times New Roman" w:hAnsi="Times New Roman" w:cs="Times New Roman"/>
          <w:color w:val="333333"/>
          <w:shd w:val="clear" w:color="auto" w:fill="FBFBFB"/>
          <w:lang w:val="en-GB"/>
        </w:rPr>
        <w:t xml:space="preserve"> accidentally recorded evidence of a murder. </w:t>
      </w:r>
      <w:r w:rsidRPr="001F4462">
        <w:rPr>
          <w:rFonts w:ascii="Times New Roman" w:hAnsi="Times New Roman" w:cs="Times New Roman"/>
        </w:rPr>
        <w:t xml:space="preserve">In Antonioni’s film, Thomas has the </w:t>
      </w:r>
      <w:r w:rsidR="003065E4">
        <w:rPr>
          <w:rFonts w:ascii="Times New Roman" w:hAnsi="Times New Roman" w:cs="Times New Roman"/>
        </w:rPr>
        <w:t>means</w:t>
      </w:r>
      <w:r w:rsidRPr="001F4462">
        <w:rPr>
          <w:rFonts w:ascii="Times New Roman" w:hAnsi="Times New Roman" w:cs="Times New Roman"/>
        </w:rPr>
        <w:t xml:space="preserve"> to live </w:t>
      </w:r>
      <w:r w:rsidR="003065E4">
        <w:rPr>
          <w:rFonts w:ascii="Times New Roman" w:hAnsi="Times New Roman" w:cs="Times New Roman"/>
        </w:rPr>
        <w:t xml:space="preserve">comfortably </w:t>
      </w:r>
      <w:r w:rsidRPr="001F4462">
        <w:rPr>
          <w:rFonts w:ascii="Times New Roman" w:hAnsi="Times New Roman" w:cs="Times New Roman"/>
        </w:rPr>
        <w:t xml:space="preserve">amidst the glamour of Swinging London. He is a </w:t>
      </w:r>
      <w:r>
        <w:rPr>
          <w:rFonts w:ascii="Times New Roman" w:hAnsi="Times New Roman" w:cs="Times New Roman"/>
        </w:rPr>
        <w:t xml:space="preserve">young, single, </w:t>
      </w:r>
      <w:r w:rsidRPr="001F4462">
        <w:rPr>
          <w:rFonts w:ascii="Times New Roman" w:hAnsi="Times New Roman" w:cs="Times New Roman"/>
        </w:rPr>
        <w:t xml:space="preserve">commercially successful, middle class photographer whose </w:t>
      </w:r>
      <w:r>
        <w:rPr>
          <w:rFonts w:ascii="Times New Roman" w:hAnsi="Times New Roman" w:cs="Times New Roman"/>
        </w:rPr>
        <w:t xml:space="preserve">approach to the workplace can be </w:t>
      </w:r>
      <w:r w:rsidRPr="001F4462">
        <w:rPr>
          <w:rFonts w:ascii="Times New Roman" w:hAnsi="Times New Roman" w:cs="Times New Roman"/>
        </w:rPr>
        <w:t xml:space="preserve">unethical, both in the way it objectifies its subjects and the way that he callously treats his female models. </w:t>
      </w:r>
      <w:r w:rsidRPr="001F4462">
        <w:rPr>
          <w:rFonts w:ascii="Times New Roman" w:eastAsia="Times New Roman" w:hAnsi="Times New Roman" w:cs="Times New Roman"/>
          <w:color w:val="333333"/>
          <w:shd w:val="clear" w:color="auto" w:fill="FBFBFB"/>
          <w:lang w:val="en-GB"/>
        </w:rPr>
        <w:t xml:space="preserve">The film starts with Thomas leaving a doss </w:t>
      </w:r>
      <w:r>
        <w:rPr>
          <w:rFonts w:ascii="Times New Roman" w:eastAsia="Times New Roman" w:hAnsi="Times New Roman" w:cs="Times New Roman"/>
          <w:color w:val="333333"/>
          <w:shd w:val="clear" w:color="auto" w:fill="FBFBFB"/>
          <w:lang w:val="en-GB"/>
        </w:rPr>
        <w:t xml:space="preserve">house after </w:t>
      </w:r>
      <w:r w:rsidRPr="001F4462">
        <w:rPr>
          <w:rFonts w:ascii="Times New Roman" w:eastAsia="Times New Roman" w:hAnsi="Times New Roman" w:cs="Times New Roman"/>
          <w:color w:val="333333"/>
          <w:shd w:val="clear" w:color="auto" w:fill="FBFBFB"/>
          <w:lang w:val="en-GB"/>
        </w:rPr>
        <w:t xml:space="preserve">he has voyeuristically photographed </w:t>
      </w:r>
      <w:r w:rsidR="003065E4">
        <w:rPr>
          <w:rFonts w:ascii="Times New Roman" w:eastAsia="Times New Roman" w:hAnsi="Times New Roman" w:cs="Times New Roman"/>
          <w:color w:val="333333"/>
          <w:shd w:val="clear" w:color="auto" w:fill="FBFBFB"/>
          <w:lang w:val="en-GB"/>
        </w:rPr>
        <w:t xml:space="preserve">specimens of </w:t>
      </w:r>
      <w:r w:rsidRPr="001F4462">
        <w:rPr>
          <w:rFonts w:ascii="Times New Roman" w:eastAsia="Times New Roman" w:hAnsi="Times New Roman" w:cs="Times New Roman"/>
          <w:color w:val="333333"/>
          <w:shd w:val="clear" w:color="auto" w:fill="FBFBFB"/>
          <w:lang w:val="en-GB"/>
        </w:rPr>
        <w:t>the urban poor. It is as if the film is saying that Thomas is willing to be unethical in his urge to aestheticize, objectify and exploit the suffering of other people. Love and companionship seem to mean nothing to Thomas and he rarely escapes his cocoon of self-interest long e</w:t>
      </w:r>
      <w:r>
        <w:rPr>
          <w:rFonts w:ascii="Times New Roman" w:eastAsia="Times New Roman" w:hAnsi="Times New Roman" w:cs="Times New Roman"/>
          <w:color w:val="333333"/>
          <w:shd w:val="clear" w:color="auto" w:fill="FBFBFB"/>
          <w:lang w:val="en-GB"/>
        </w:rPr>
        <w:t>nough to treat anyone else as a valuable</w:t>
      </w:r>
      <w:r w:rsidRPr="001F4462">
        <w:rPr>
          <w:rFonts w:ascii="Times New Roman" w:eastAsia="Times New Roman" w:hAnsi="Times New Roman" w:cs="Times New Roman"/>
          <w:color w:val="333333"/>
          <w:shd w:val="clear" w:color="auto" w:fill="FBFBFB"/>
          <w:lang w:val="en-GB"/>
        </w:rPr>
        <w:t xml:space="preserve"> individual. </w:t>
      </w:r>
      <w:r w:rsidR="009329C3" w:rsidRPr="001F4462">
        <w:rPr>
          <w:rFonts w:ascii="Times New Roman" w:eastAsia="Times New Roman" w:hAnsi="Times New Roman" w:cs="Times New Roman"/>
          <w:color w:val="333333"/>
          <w:shd w:val="clear" w:color="auto" w:fill="FBFBFB"/>
          <w:lang w:val="en-GB"/>
        </w:rPr>
        <w:t>This attitude is reflected in his treatment of women in the film: a subspecies that he uses simply for financial gain or erotic pleasure.</w:t>
      </w:r>
    </w:p>
    <w:p w14:paraId="70D65C83" w14:textId="77777777" w:rsidR="00FB2FE4" w:rsidRPr="001F4462" w:rsidRDefault="00FB2FE4" w:rsidP="004332D6">
      <w:pPr>
        <w:spacing w:line="480" w:lineRule="auto"/>
        <w:rPr>
          <w:rFonts w:ascii="Times New Roman" w:eastAsia="Times New Roman" w:hAnsi="Times New Roman" w:cs="Times New Roman"/>
          <w:color w:val="333333"/>
          <w:shd w:val="clear" w:color="auto" w:fill="FBFBFB"/>
          <w:lang w:val="en-GB"/>
        </w:rPr>
      </w:pPr>
    </w:p>
    <w:p w14:paraId="6AA80B04" w14:textId="77777777" w:rsidR="00FB2FE4" w:rsidRPr="001F4462" w:rsidRDefault="00FB2FE4" w:rsidP="004332D6">
      <w:pPr>
        <w:spacing w:line="480" w:lineRule="auto"/>
        <w:rPr>
          <w:rFonts w:ascii="Times New Roman" w:hAnsi="Times New Roman" w:cs="Times New Roman"/>
        </w:rPr>
      </w:pPr>
      <w:r w:rsidRPr="001F4462">
        <w:rPr>
          <w:rFonts w:ascii="Times New Roman" w:hAnsi="Times New Roman" w:cs="Times New Roman"/>
        </w:rPr>
        <w:t xml:space="preserve">To understand one dimension of both </w:t>
      </w:r>
      <w:r w:rsidRPr="001F4462">
        <w:rPr>
          <w:rFonts w:ascii="Times New Roman" w:hAnsi="Times New Roman" w:cs="Times New Roman"/>
          <w:i/>
        </w:rPr>
        <w:t>Blow-Up</w:t>
      </w:r>
      <w:r w:rsidRPr="001F4462">
        <w:rPr>
          <w:rFonts w:ascii="Times New Roman" w:hAnsi="Times New Roman" w:cs="Times New Roman"/>
        </w:rPr>
        <w:t xml:space="preserve"> and </w:t>
      </w:r>
      <w:proofErr w:type="spellStart"/>
      <w:r w:rsidRPr="001F4462">
        <w:rPr>
          <w:rFonts w:ascii="Times New Roman" w:hAnsi="Times New Roman" w:cs="Times New Roman"/>
          <w:i/>
        </w:rPr>
        <w:t>Profondo</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i/>
        </w:rPr>
        <w:t>Rosso</w:t>
      </w:r>
      <w:proofErr w:type="spellEnd"/>
      <w:r w:rsidRPr="001F4462">
        <w:rPr>
          <w:rFonts w:ascii="Times New Roman" w:hAnsi="Times New Roman" w:cs="Times New Roman"/>
        </w:rPr>
        <w:t xml:space="preserve"> necessitates that we need introduce another element: the influence of Sigmund Freud’s work. According to Alan Jones </w:t>
      </w:r>
      <w:proofErr w:type="spellStart"/>
      <w:r w:rsidRPr="001F4462">
        <w:rPr>
          <w:rFonts w:ascii="Times New Roman" w:eastAsia="Times New Roman" w:hAnsi="Times New Roman" w:cs="Times New Roman"/>
          <w:i/>
          <w:color w:val="333333"/>
          <w:shd w:val="clear" w:color="auto" w:fill="FBFBFB"/>
          <w:lang w:val="en-GB"/>
        </w:rPr>
        <w:t>Profondo</w:t>
      </w:r>
      <w:proofErr w:type="spellEnd"/>
      <w:r w:rsidRPr="001F4462">
        <w:rPr>
          <w:rFonts w:ascii="Times New Roman" w:eastAsia="Times New Roman" w:hAnsi="Times New Roman" w:cs="Times New Roman"/>
          <w:i/>
          <w:color w:val="333333"/>
          <w:shd w:val="clear" w:color="auto" w:fill="FBFBFB"/>
          <w:lang w:val="en-GB"/>
        </w:rPr>
        <w:t xml:space="preserve"> </w:t>
      </w:r>
      <w:proofErr w:type="spellStart"/>
      <w:r w:rsidRPr="001F4462">
        <w:rPr>
          <w:rFonts w:ascii="Times New Roman" w:eastAsia="Times New Roman" w:hAnsi="Times New Roman" w:cs="Times New Roman"/>
          <w:i/>
          <w:color w:val="333333"/>
          <w:shd w:val="clear" w:color="auto" w:fill="FBFBFB"/>
          <w:lang w:val="en-GB"/>
        </w:rPr>
        <w:t>Rosso</w:t>
      </w:r>
      <w:proofErr w:type="spellEnd"/>
      <w:r w:rsidRPr="001F4462">
        <w:rPr>
          <w:rFonts w:ascii="Times New Roman" w:eastAsia="Times New Roman" w:hAnsi="Times New Roman" w:cs="Times New Roman"/>
          <w:color w:val="333333"/>
          <w:shd w:val="clear" w:color="auto" w:fill="FBFBFB"/>
          <w:lang w:val="en-GB"/>
        </w:rPr>
        <w:t xml:space="preserve"> has “an intricate plotline rife with Freudian subtexts.”</w:t>
      </w:r>
      <w:r>
        <w:rPr>
          <w:rStyle w:val="FootnoteReference"/>
          <w:rFonts w:ascii="Times New Roman" w:eastAsia="Times New Roman" w:hAnsi="Times New Roman" w:cs="Times New Roman"/>
          <w:color w:val="333333"/>
          <w:shd w:val="clear" w:color="auto" w:fill="FBFBFB"/>
          <w:lang w:val="en-GB"/>
        </w:rPr>
        <w:footnoteReference w:id="5"/>
      </w:r>
      <w:r w:rsidRPr="001F4462">
        <w:rPr>
          <w:rFonts w:ascii="Times New Roman" w:eastAsia="Times New Roman" w:hAnsi="Times New Roman" w:cs="Times New Roman"/>
          <w:color w:val="333333"/>
          <w:shd w:val="clear" w:color="auto" w:fill="FBFBFB"/>
          <w:lang w:val="en-GB"/>
        </w:rPr>
        <w:t xml:space="preserve"> </w:t>
      </w:r>
      <w:r w:rsidRPr="001F4462">
        <w:rPr>
          <w:rFonts w:ascii="Times New Roman" w:hAnsi="Times New Roman" w:cs="Times New Roman"/>
        </w:rPr>
        <w:t xml:space="preserve">Xavier </w:t>
      </w:r>
      <w:proofErr w:type="spellStart"/>
      <w:r w:rsidRPr="001F4462">
        <w:rPr>
          <w:rFonts w:ascii="Times New Roman" w:hAnsi="Times New Roman" w:cs="Times New Roman"/>
        </w:rPr>
        <w:t>Menik</w:t>
      </w:r>
      <w:proofErr w:type="spellEnd"/>
      <w:r w:rsidRPr="001F4462">
        <w:rPr>
          <w:rFonts w:ascii="Times New Roman" w:hAnsi="Times New Roman" w:cs="Times New Roman"/>
        </w:rPr>
        <w:t xml:space="preserve"> has equally </w:t>
      </w:r>
      <w:proofErr w:type="gramStart"/>
      <w:r w:rsidRPr="001F4462">
        <w:rPr>
          <w:rFonts w:ascii="Times New Roman" w:hAnsi="Times New Roman" w:cs="Times New Roman"/>
        </w:rPr>
        <w:t>claimed that</w:t>
      </w:r>
      <w:proofErr w:type="gramEnd"/>
      <w:r w:rsidRPr="001F4462">
        <w:rPr>
          <w:rFonts w:ascii="Times New Roman" w:hAnsi="Times New Roman" w:cs="Times New Roman"/>
        </w:rPr>
        <w:t xml:space="preserve"> “</w:t>
      </w:r>
      <w:proofErr w:type="spellStart"/>
      <w:r w:rsidRPr="001F4462">
        <w:rPr>
          <w:rFonts w:ascii="Times New Roman" w:eastAsia="Times New Roman" w:hAnsi="Times New Roman" w:cs="Times New Roman"/>
          <w:i/>
          <w:iCs/>
          <w:color w:val="0F0F0F"/>
          <w:shd w:val="clear" w:color="auto" w:fill="FFFFFF"/>
          <w:lang w:val="en-GB"/>
        </w:rPr>
        <w:t>Profondo</w:t>
      </w:r>
      <w:proofErr w:type="spellEnd"/>
      <w:r w:rsidRPr="001F4462">
        <w:rPr>
          <w:rFonts w:ascii="Times New Roman" w:eastAsia="Times New Roman" w:hAnsi="Times New Roman" w:cs="Times New Roman"/>
          <w:i/>
          <w:iCs/>
          <w:color w:val="0F0F0F"/>
          <w:shd w:val="clear" w:color="auto" w:fill="FFFFFF"/>
          <w:lang w:val="en-GB"/>
        </w:rPr>
        <w:t xml:space="preserve"> </w:t>
      </w:r>
      <w:proofErr w:type="spellStart"/>
      <w:r w:rsidRPr="001F4462">
        <w:rPr>
          <w:rFonts w:ascii="Times New Roman" w:eastAsia="Times New Roman" w:hAnsi="Times New Roman" w:cs="Times New Roman"/>
          <w:i/>
          <w:iCs/>
          <w:color w:val="0F0F0F"/>
          <w:shd w:val="clear" w:color="auto" w:fill="FFFFFF"/>
          <w:lang w:val="en-GB"/>
        </w:rPr>
        <w:t>Rosso</w:t>
      </w:r>
      <w:proofErr w:type="spellEnd"/>
      <w:r w:rsidRPr="001F4462">
        <w:rPr>
          <w:rFonts w:ascii="Times New Roman" w:eastAsia="Times New Roman" w:hAnsi="Times New Roman" w:cs="Times New Roman"/>
          <w:color w:val="0F0F0F"/>
          <w:shd w:val="clear" w:color="auto" w:fill="FFFFFF"/>
          <w:lang w:val="en-GB"/>
        </w:rPr>
        <w:t> (1975)</w:t>
      </w:r>
      <w:r w:rsidRPr="001F4462">
        <w:rPr>
          <w:rFonts w:ascii="Times New Roman" w:eastAsia="Times New Roman" w:hAnsi="Times New Roman" w:cs="Times New Roman"/>
          <w:i/>
          <w:iCs/>
          <w:color w:val="0F0F0F"/>
          <w:shd w:val="clear" w:color="auto" w:fill="FFFFFF"/>
          <w:lang w:val="en-GB"/>
        </w:rPr>
        <w:t> </w:t>
      </w:r>
      <w:r w:rsidRPr="001F4462">
        <w:rPr>
          <w:rFonts w:ascii="Times New Roman" w:eastAsia="Times New Roman" w:hAnsi="Times New Roman" w:cs="Times New Roman"/>
          <w:color w:val="0F0F0F"/>
          <w:shd w:val="clear" w:color="auto" w:fill="FFFFFF"/>
          <w:lang w:val="en-GB"/>
        </w:rPr>
        <w:t>centres on a psychic who discovers a dark and incestuous secret relating to the murder of a patriarchal figure.”</w:t>
      </w:r>
      <w:r>
        <w:rPr>
          <w:rStyle w:val="FootnoteReference"/>
          <w:rFonts w:ascii="Times New Roman" w:eastAsia="Times New Roman" w:hAnsi="Times New Roman" w:cs="Times New Roman"/>
          <w:color w:val="0F0F0F"/>
          <w:shd w:val="clear" w:color="auto" w:fill="FFFFFF"/>
          <w:lang w:val="en-GB"/>
        </w:rPr>
        <w:footnoteReference w:id="6"/>
      </w:r>
      <w:r w:rsidRPr="001F4462">
        <w:rPr>
          <w:rFonts w:ascii="Times New Roman" w:eastAsia="Times New Roman" w:hAnsi="Times New Roman" w:cs="Times New Roman"/>
          <w:color w:val="0F0F0F"/>
          <w:shd w:val="clear" w:color="auto" w:fill="FFFFFF"/>
          <w:lang w:val="en-GB"/>
        </w:rPr>
        <w:t xml:space="preserve"> Such statements are hardly surprizing. </w:t>
      </w:r>
      <w:proofErr w:type="spellStart"/>
      <w:r w:rsidRPr="001F4462">
        <w:rPr>
          <w:rFonts w:ascii="Times New Roman" w:hAnsi="Times New Roman" w:cs="Times New Roman"/>
        </w:rPr>
        <w:t>Argento</w:t>
      </w:r>
      <w:proofErr w:type="spellEnd"/>
      <w:r w:rsidRPr="001F4462">
        <w:rPr>
          <w:rFonts w:ascii="Times New Roman" w:hAnsi="Times New Roman" w:cs="Times New Roman"/>
        </w:rPr>
        <w:t xml:space="preserve"> was, of course, fully familiar with psychoanalysis. </w:t>
      </w:r>
      <w:r>
        <w:rPr>
          <w:rFonts w:ascii="Times New Roman" w:hAnsi="Times New Roman" w:cs="Times New Roman"/>
        </w:rPr>
        <w:t xml:space="preserve">In one of his previous </w:t>
      </w:r>
      <w:r w:rsidRPr="001F4462">
        <w:rPr>
          <w:rFonts w:ascii="Times New Roman" w:hAnsi="Times New Roman" w:cs="Times New Roman"/>
        </w:rPr>
        <w:t xml:space="preserve">co-writing assignments, for example, for </w:t>
      </w:r>
      <w:r>
        <w:rPr>
          <w:rFonts w:ascii="Times New Roman" w:hAnsi="Times New Roman" w:cs="Times New Roman"/>
        </w:rPr>
        <w:t xml:space="preserve">the script of </w:t>
      </w:r>
      <w:r w:rsidRPr="001F4462">
        <w:rPr>
          <w:rFonts w:ascii="Times New Roman" w:hAnsi="Times New Roman" w:cs="Times New Roman"/>
        </w:rPr>
        <w:t xml:space="preserve">director Ricardo </w:t>
      </w:r>
      <w:proofErr w:type="spellStart"/>
      <w:r w:rsidRPr="001F4462">
        <w:rPr>
          <w:rFonts w:ascii="Times New Roman" w:hAnsi="Times New Roman" w:cs="Times New Roman"/>
        </w:rPr>
        <w:t>Ghione’s</w:t>
      </w:r>
      <w:proofErr w:type="spellEnd"/>
      <w:r w:rsidRPr="001F4462">
        <w:rPr>
          <w:rFonts w:ascii="Times New Roman" w:hAnsi="Times New Roman" w:cs="Times New Roman"/>
        </w:rPr>
        <w:t xml:space="preserve"> film </w:t>
      </w:r>
      <w:r w:rsidRPr="001F4462">
        <w:rPr>
          <w:rFonts w:ascii="Times New Roman" w:hAnsi="Times New Roman" w:cs="Times New Roman"/>
          <w:i/>
        </w:rPr>
        <w:t>The Sexual Revolution</w:t>
      </w:r>
      <w:r w:rsidRPr="001F4462">
        <w:rPr>
          <w:rFonts w:ascii="Times New Roman" w:hAnsi="Times New Roman" w:cs="Times New Roman"/>
        </w:rPr>
        <w:t xml:space="preserve"> (1968), which loosely capitalized on Wilhelm Reich’s book of the same name, </w:t>
      </w:r>
      <w:r w:rsidR="003065E4">
        <w:rPr>
          <w:rFonts w:ascii="Times New Roman" w:hAnsi="Times New Roman" w:cs="Times New Roman"/>
        </w:rPr>
        <w:t>he</w:t>
      </w:r>
      <w:r w:rsidRPr="001F4462">
        <w:rPr>
          <w:rFonts w:ascii="Times New Roman" w:hAnsi="Times New Roman" w:cs="Times New Roman"/>
        </w:rPr>
        <w:t xml:space="preserve"> told the story of an Austrian psychoanalyst who encouraged couples to participate in orgies.</w:t>
      </w:r>
      <w:r w:rsidRPr="001F4462">
        <w:rPr>
          <w:rStyle w:val="FootnoteReference"/>
          <w:rFonts w:ascii="Times New Roman" w:hAnsi="Times New Roman" w:cs="Times New Roman"/>
        </w:rPr>
        <w:footnoteReference w:id="7"/>
      </w:r>
      <w:r w:rsidRPr="001F4462">
        <w:rPr>
          <w:rFonts w:ascii="Times New Roman" w:hAnsi="Times New Roman" w:cs="Times New Roman"/>
        </w:rPr>
        <w:t xml:space="preserve"> Speaking to </w:t>
      </w:r>
      <w:proofErr w:type="spellStart"/>
      <w:r w:rsidRPr="001F4462">
        <w:rPr>
          <w:rFonts w:ascii="Times New Roman" w:hAnsi="Times New Roman" w:cs="Times New Roman"/>
        </w:rPr>
        <w:t>Stephane</w:t>
      </w:r>
      <w:proofErr w:type="spellEnd"/>
      <w:r w:rsidRPr="001F4462">
        <w:rPr>
          <w:rFonts w:ascii="Times New Roman" w:hAnsi="Times New Roman" w:cs="Times New Roman"/>
        </w:rPr>
        <w:t xml:space="preserve"> </w:t>
      </w:r>
      <w:proofErr w:type="spellStart"/>
      <w:r w:rsidRPr="001F4462">
        <w:rPr>
          <w:rFonts w:ascii="Times New Roman" w:hAnsi="Times New Roman" w:cs="Times New Roman"/>
        </w:rPr>
        <w:t>Derderian</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rPr>
        <w:t>Argento</w:t>
      </w:r>
      <w:proofErr w:type="spellEnd"/>
      <w:r w:rsidRPr="001F4462">
        <w:rPr>
          <w:rFonts w:ascii="Times New Roman" w:hAnsi="Times New Roman" w:cs="Times New Roman"/>
        </w:rPr>
        <w:t xml:space="preserve"> explained </w:t>
      </w:r>
      <w:proofErr w:type="spellStart"/>
      <w:r w:rsidRPr="001F4462">
        <w:rPr>
          <w:rFonts w:ascii="Times New Roman" w:hAnsi="Times New Roman" w:cs="Times New Roman"/>
          <w:i/>
        </w:rPr>
        <w:t>Profondo</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i/>
        </w:rPr>
        <w:t>Rosso</w:t>
      </w:r>
      <w:proofErr w:type="spellEnd"/>
      <w:r w:rsidRPr="001F4462">
        <w:rPr>
          <w:rFonts w:ascii="Times New Roman" w:hAnsi="Times New Roman" w:cs="Times New Roman"/>
        </w:rPr>
        <w:t xml:space="preserve"> by saying “it’s not just the characters that are very important: the film is also very psychoanalytical.”</w:t>
      </w:r>
      <w:r w:rsidRPr="001F4462">
        <w:rPr>
          <w:rStyle w:val="FootnoteReference"/>
          <w:rFonts w:ascii="Times New Roman" w:hAnsi="Times New Roman" w:cs="Times New Roman"/>
        </w:rPr>
        <w:footnoteReference w:id="8"/>
      </w:r>
      <w:r w:rsidRPr="001F4462">
        <w:rPr>
          <w:rFonts w:ascii="Times New Roman" w:hAnsi="Times New Roman" w:cs="Times New Roman"/>
        </w:rPr>
        <w:t xml:space="preserve"> Just like Hitchcock </w:t>
      </w:r>
      <w:r w:rsidR="003065E4">
        <w:rPr>
          <w:rFonts w:ascii="Times New Roman" w:hAnsi="Times New Roman" w:cs="Times New Roman"/>
        </w:rPr>
        <w:t xml:space="preserve">and Antonioni </w:t>
      </w:r>
      <w:r w:rsidRPr="001F4462">
        <w:rPr>
          <w:rFonts w:ascii="Times New Roman" w:hAnsi="Times New Roman" w:cs="Times New Roman"/>
        </w:rPr>
        <w:t xml:space="preserve">before him, </w:t>
      </w:r>
      <w:proofErr w:type="spellStart"/>
      <w:r w:rsidRPr="001F4462">
        <w:rPr>
          <w:rFonts w:ascii="Times New Roman" w:hAnsi="Times New Roman" w:cs="Times New Roman"/>
        </w:rPr>
        <w:t>Argento</w:t>
      </w:r>
      <w:proofErr w:type="spellEnd"/>
      <w:r w:rsidRPr="001F4462">
        <w:rPr>
          <w:rFonts w:ascii="Times New Roman" w:hAnsi="Times New Roman" w:cs="Times New Roman"/>
        </w:rPr>
        <w:t xml:space="preserve"> ha</w:t>
      </w:r>
      <w:r w:rsidR="003065E4">
        <w:rPr>
          <w:rFonts w:ascii="Times New Roman" w:hAnsi="Times New Roman" w:cs="Times New Roman"/>
        </w:rPr>
        <w:t>d therefore makes</w:t>
      </w:r>
      <w:r w:rsidRPr="001F4462">
        <w:rPr>
          <w:rFonts w:ascii="Times New Roman" w:hAnsi="Times New Roman" w:cs="Times New Roman"/>
        </w:rPr>
        <w:t xml:space="preserve"> use of Freud’s idea. The Italian director previously </w:t>
      </w:r>
      <w:r>
        <w:rPr>
          <w:rFonts w:ascii="Times New Roman" w:hAnsi="Times New Roman" w:cs="Times New Roman"/>
        </w:rPr>
        <w:t>portrayed</w:t>
      </w:r>
      <w:r w:rsidRPr="001F446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spousification</w:t>
      </w:r>
      <w:proofErr w:type="spellEnd"/>
      <w:r>
        <w:rPr>
          <w:rFonts w:ascii="Times New Roman" w:hAnsi="Times New Roman" w:cs="Times New Roman"/>
        </w:rPr>
        <w:t>’:</w:t>
      </w:r>
      <w:r w:rsidRPr="001F4462">
        <w:rPr>
          <w:rFonts w:ascii="Times New Roman" w:hAnsi="Times New Roman" w:cs="Times New Roman"/>
        </w:rPr>
        <w:t xml:space="preserve"> the </w:t>
      </w:r>
      <w:r>
        <w:rPr>
          <w:rFonts w:ascii="Times New Roman" w:hAnsi="Times New Roman" w:cs="Times New Roman"/>
        </w:rPr>
        <w:t xml:space="preserve">overly </w:t>
      </w:r>
      <w:r w:rsidRPr="001F4462">
        <w:rPr>
          <w:rFonts w:ascii="Times New Roman" w:hAnsi="Times New Roman" w:cs="Times New Roman"/>
        </w:rPr>
        <w:t>close relationship that happens when a parent assigns its child the role of a lover.</w:t>
      </w:r>
      <w:r w:rsidR="003065E4">
        <w:rPr>
          <w:rStyle w:val="FootnoteReference"/>
          <w:rFonts w:ascii="Times New Roman" w:hAnsi="Times New Roman" w:cs="Times New Roman"/>
        </w:rPr>
        <w:footnoteReference w:id="9"/>
      </w:r>
      <w:r w:rsidRPr="001F4462">
        <w:rPr>
          <w:rFonts w:ascii="Times New Roman" w:hAnsi="Times New Roman" w:cs="Times New Roman"/>
        </w:rPr>
        <w:t xml:space="preserve"> </w:t>
      </w:r>
    </w:p>
    <w:p w14:paraId="4BBB9B5A" w14:textId="77777777" w:rsidR="00FB2FE4" w:rsidRPr="001F4462" w:rsidRDefault="00FB2FE4" w:rsidP="004332D6">
      <w:pPr>
        <w:spacing w:line="480" w:lineRule="auto"/>
        <w:rPr>
          <w:rFonts w:ascii="Times New Roman" w:hAnsi="Times New Roman" w:cs="Times New Roman"/>
        </w:rPr>
      </w:pPr>
    </w:p>
    <w:p w14:paraId="7743B20B" w14:textId="5B0E867F" w:rsidR="00FB2FE4" w:rsidRPr="001F4462" w:rsidRDefault="00FB2FE4" w:rsidP="004332D6">
      <w:pPr>
        <w:spacing w:line="480" w:lineRule="auto"/>
        <w:rPr>
          <w:rFonts w:ascii="Times New Roman" w:hAnsi="Times New Roman" w:cs="Times New Roman"/>
        </w:rPr>
      </w:pPr>
      <w:r w:rsidRPr="001F4462">
        <w:rPr>
          <w:rFonts w:ascii="Times New Roman" w:hAnsi="Times New Roman" w:cs="Times New Roman"/>
        </w:rPr>
        <w:t xml:space="preserve">In </w:t>
      </w:r>
      <w:r w:rsidRPr="001F4462">
        <w:rPr>
          <w:rFonts w:ascii="Times New Roman" w:hAnsi="Times New Roman" w:cs="Times New Roman"/>
          <w:i/>
        </w:rPr>
        <w:t>Blow-Up</w:t>
      </w:r>
      <w:r w:rsidRPr="001F4462">
        <w:rPr>
          <w:rFonts w:ascii="Times New Roman" w:hAnsi="Times New Roman" w:cs="Times New Roman"/>
        </w:rPr>
        <w:t xml:space="preserve">, Thomas has a friend called Bill who is an abstract painter. He may also be having a casual affair with Bill’s wife, Patricia. Taking some photos in a park one day, Thomas realizes that he may have accidentally caught evidence of a murder, perhaps motivated by a female stranger’s marital affair. He tries to exploit the woman when she wants the negatives. As Thomas looks into the photos, however, he cannot be sure of what he sees. This parallels an earlier claim by Bill about his painting: “They don’t mean anything when I do them. Afterwards I find something to hang onto… then it sorts itself out and adds up.” </w:t>
      </w:r>
      <w:r w:rsidR="003065E4">
        <w:rPr>
          <w:rFonts w:ascii="Times New Roman" w:hAnsi="Times New Roman" w:cs="Times New Roman"/>
        </w:rPr>
        <w:t>If</w:t>
      </w:r>
      <w:r>
        <w:rPr>
          <w:rFonts w:ascii="Times New Roman" w:hAnsi="Times New Roman" w:cs="Times New Roman"/>
        </w:rPr>
        <w:t xml:space="preserve"> the day in the park represents</w:t>
      </w:r>
      <w:r w:rsidRPr="001F4462">
        <w:rPr>
          <w:rFonts w:ascii="Times New Roman" w:hAnsi="Times New Roman" w:cs="Times New Roman"/>
        </w:rPr>
        <w:t xml:space="preserve"> </w:t>
      </w:r>
      <w:r>
        <w:rPr>
          <w:rFonts w:ascii="Times New Roman" w:hAnsi="Times New Roman" w:cs="Times New Roman"/>
        </w:rPr>
        <w:t>Thomas’s witnessing of a</w:t>
      </w:r>
      <w:r w:rsidR="003065E4">
        <w:rPr>
          <w:rFonts w:ascii="Times New Roman" w:hAnsi="Times New Roman" w:cs="Times New Roman"/>
        </w:rPr>
        <w:t>n abstracted</w:t>
      </w:r>
      <w:r w:rsidRPr="001F4462">
        <w:rPr>
          <w:rFonts w:ascii="Times New Roman" w:hAnsi="Times New Roman" w:cs="Times New Roman"/>
        </w:rPr>
        <w:t xml:space="preserve"> primal scene, the </w:t>
      </w:r>
      <w:r>
        <w:rPr>
          <w:rFonts w:ascii="Times New Roman" w:hAnsi="Times New Roman" w:cs="Times New Roman"/>
        </w:rPr>
        <w:t>moment is reiterated when he</w:t>
      </w:r>
      <w:r w:rsidRPr="001F4462">
        <w:rPr>
          <w:rFonts w:ascii="Times New Roman" w:hAnsi="Times New Roman" w:cs="Times New Roman"/>
        </w:rPr>
        <w:t xml:space="preserve"> returns to Bill’s house one night, and unobtrusively</w:t>
      </w:r>
      <w:r>
        <w:rPr>
          <w:rFonts w:ascii="Times New Roman" w:hAnsi="Times New Roman" w:cs="Times New Roman"/>
        </w:rPr>
        <w:t xml:space="preserve"> watches as Bill makes love to</w:t>
      </w:r>
      <w:r w:rsidRPr="001F4462">
        <w:rPr>
          <w:rFonts w:ascii="Times New Roman" w:hAnsi="Times New Roman" w:cs="Times New Roman"/>
        </w:rPr>
        <w:t xml:space="preserve"> his wife. </w:t>
      </w:r>
      <w:r>
        <w:rPr>
          <w:rFonts w:ascii="Times New Roman" w:hAnsi="Times New Roman" w:cs="Times New Roman"/>
        </w:rPr>
        <w:t xml:space="preserve">When Thomas tries to point the body in the photo out to Patricia, she replies that it “looks like one of Bill’s paintings” – in other words it is residual figment of Thomas’s Oedipal attachments and not an objective reality. </w:t>
      </w:r>
      <w:r w:rsidRPr="001F4462">
        <w:rPr>
          <w:rFonts w:ascii="Times New Roman" w:hAnsi="Times New Roman" w:cs="Times New Roman"/>
        </w:rPr>
        <w:t>After this</w:t>
      </w:r>
      <w:r>
        <w:rPr>
          <w:rFonts w:ascii="Times New Roman" w:hAnsi="Times New Roman" w:cs="Times New Roman"/>
        </w:rPr>
        <w:t>,</w:t>
      </w:r>
      <w:r w:rsidRPr="001F4462">
        <w:rPr>
          <w:rFonts w:ascii="Times New Roman" w:hAnsi="Times New Roman" w:cs="Times New Roman"/>
        </w:rPr>
        <w:t xml:space="preserve"> Thomas seems to become disillusioned with the shallow dist</w:t>
      </w:r>
      <w:r w:rsidR="009329C3">
        <w:rPr>
          <w:rFonts w:ascii="Times New Roman" w:hAnsi="Times New Roman" w:cs="Times New Roman"/>
        </w:rPr>
        <w:t xml:space="preserve">ractions of </w:t>
      </w:r>
      <w:r w:rsidRPr="001F4462">
        <w:rPr>
          <w:rFonts w:ascii="Times New Roman" w:hAnsi="Times New Roman" w:cs="Times New Roman"/>
        </w:rPr>
        <w:t xml:space="preserve">Swinging London. The film ends with an indication that he is beginning to question the temptations of the scene and reconsider his uncommitted, pragmatic approach. Read in psychoanalytic terms, one might say that Thomas has Oedipal issues that make him distrust women and treat commitment with contempt. From this perspective, his photography can be seen as a continual series of his own projections which, when closely </w:t>
      </w:r>
      <w:proofErr w:type="spellStart"/>
      <w:r w:rsidRPr="001F4462">
        <w:rPr>
          <w:rFonts w:ascii="Times New Roman" w:hAnsi="Times New Roman" w:cs="Times New Roman"/>
        </w:rPr>
        <w:t>analysed</w:t>
      </w:r>
      <w:proofErr w:type="spellEnd"/>
      <w:r w:rsidRPr="001F4462">
        <w:rPr>
          <w:rFonts w:ascii="Times New Roman" w:hAnsi="Times New Roman" w:cs="Times New Roman"/>
        </w:rPr>
        <w:t>, cannot produce anything clear except the inference that they express a general sense of guilt. Taking the alienated perspective of a spectator seems to exonerate him from what he sees, but he becomes dissatisfied with that position in the end as a way to go beyond his</w:t>
      </w:r>
      <w:r>
        <w:rPr>
          <w:rFonts w:ascii="Times New Roman" w:hAnsi="Times New Roman" w:cs="Times New Roman"/>
        </w:rPr>
        <w:t xml:space="preserve"> own</w:t>
      </w:r>
      <w:r w:rsidRPr="001F4462">
        <w:rPr>
          <w:rFonts w:ascii="Times New Roman" w:hAnsi="Times New Roman" w:cs="Times New Roman"/>
        </w:rPr>
        <w:t xml:space="preserve"> </w:t>
      </w:r>
      <w:r w:rsidR="003065E4">
        <w:rPr>
          <w:rFonts w:ascii="Times New Roman" w:hAnsi="Times New Roman" w:cs="Times New Roman"/>
        </w:rPr>
        <w:t>selfishness</w:t>
      </w:r>
      <w:r w:rsidRPr="001F4462">
        <w:rPr>
          <w:rFonts w:ascii="Times New Roman" w:hAnsi="Times New Roman" w:cs="Times New Roman"/>
        </w:rPr>
        <w:t xml:space="preserve">. </w:t>
      </w:r>
    </w:p>
    <w:p w14:paraId="7B1254D7" w14:textId="77777777" w:rsidR="00FB2FE4" w:rsidRPr="001F4462" w:rsidRDefault="00FB2FE4" w:rsidP="004332D6">
      <w:pPr>
        <w:spacing w:line="480" w:lineRule="auto"/>
        <w:rPr>
          <w:rFonts w:ascii="Times New Roman" w:hAnsi="Times New Roman" w:cs="Times New Roman"/>
        </w:rPr>
      </w:pPr>
    </w:p>
    <w:p w14:paraId="489103FE" w14:textId="0F834E03" w:rsidR="002A1202" w:rsidRPr="001D6302" w:rsidRDefault="001D6302" w:rsidP="004332D6">
      <w:pPr>
        <w:spacing w:line="480" w:lineRule="auto"/>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giallo</w:t>
      </w:r>
      <w:proofErr w:type="spellEnd"/>
      <w:r>
        <w:rPr>
          <w:rFonts w:ascii="Times New Roman" w:hAnsi="Times New Roman" w:cs="Times New Roman"/>
        </w:rPr>
        <w:t xml:space="preserve"> is really a journey in which an ordinary, meandering</w:t>
      </w:r>
      <w:r w:rsidRPr="001F4462">
        <w:rPr>
          <w:rFonts w:ascii="Times New Roman" w:hAnsi="Times New Roman" w:cs="Times New Roman"/>
        </w:rPr>
        <w:t xml:space="preserve"> investigator conf</w:t>
      </w:r>
      <w:r>
        <w:rPr>
          <w:rFonts w:ascii="Times New Roman" w:hAnsi="Times New Roman" w:cs="Times New Roman"/>
        </w:rPr>
        <w:t xml:space="preserve">ronts a troublesome side of </w:t>
      </w:r>
      <w:proofErr w:type="gramStart"/>
      <w:r>
        <w:rPr>
          <w:rFonts w:ascii="Times New Roman" w:hAnsi="Times New Roman" w:cs="Times New Roman"/>
        </w:rPr>
        <w:t>himself</w:t>
      </w:r>
      <w:proofErr w:type="gramEnd"/>
      <w:r>
        <w:rPr>
          <w:rFonts w:ascii="Times New Roman" w:hAnsi="Times New Roman" w:cs="Times New Roman"/>
        </w:rPr>
        <w:t xml:space="preserve"> or her</w:t>
      </w:r>
      <w:r w:rsidRPr="001F4462">
        <w:rPr>
          <w:rFonts w:ascii="Times New Roman" w:hAnsi="Times New Roman" w:cs="Times New Roman"/>
        </w:rPr>
        <w:t xml:space="preserve">self by gradually getting closer to the killer. That is why we are invited to empathize with both the investigator and take the sleazy </w:t>
      </w:r>
      <w:r>
        <w:rPr>
          <w:rFonts w:ascii="Times New Roman" w:hAnsi="Times New Roman" w:cs="Times New Roman"/>
        </w:rPr>
        <w:t>view</w:t>
      </w:r>
      <w:r w:rsidRPr="001F4462">
        <w:rPr>
          <w:rFonts w:ascii="Times New Roman" w:hAnsi="Times New Roman" w:cs="Times New Roman"/>
        </w:rPr>
        <w:t xml:space="preserve">point of the killer; they are, in effect, two sides of the same person. The </w:t>
      </w:r>
      <w:proofErr w:type="spellStart"/>
      <w:r w:rsidRPr="001F4462">
        <w:rPr>
          <w:rFonts w:ascii="Times New Roman" w:hAnsi="Times New Roman" w:cs="Times New Roman"/>
        </w:rPr>
        <w:t>giallo</w:t>
      </w:r>
      <w:proofErr w:type="spellEnd"/>
      <w:r w:rsidRPr="001F4462">
        <w:rPr>
          <w:rFonts w:ascii="Times New Roman" w:hAnsi="Times New Roman" w:cs="Times New Roman"/>
        </w:rPr>
        <w:t xml:space="preserve"> represents therapy dramatized as bloody murder; it is a process of remembering </w:t>
      </w:r>
      <w:r>
        <w:rPr>
          <w:rFonts w:ascii="Times New Roman" w:hAnsi="Times New Roman" w:cs="Times New Roman"/>
        </w:rPr>
        <w:t xml:space="preserve">trauma </w:t>
      </w:r>
      <w:r w:rsidRPr="001F4462">
        <w:rPr>
          <w:rFonts w:ascii="Times New Roman" w:hAnsi="Times New Roman" w:cs="Times New Roman"/>
        </w:rPr>
        <w:t>at the point of a knife.</w:t>
      </w:r>
      <w:r>
        <w:rPr>
          <w:rFonts w:ascii="Times New Roman" w:hAnsi="Times New Roman" w:cs="Times New Roman"/>
          <w:b/>
        </w:rPr>
        <w:t xml:space="preserve"> </w:t>
      </w:r>
      <w:proofErr w:type="spellStart"/>
      <w:r w:rsidR="003065E4" w:rsidRPr="001F4462">
        <w:rPr>
          <w:rFonts w:ascii="Times New Roman" w:hAnsi="Times New Roman" w:cs="Times New Roman"/>
          <w:i/>
        </w:rPr>
        <w:t>Profondo</w:t>
      </w:r>
      <w:proofErr w:type="spellEnd"/>
      <w:r w:rsidR="003065E4" w:rsidRPr="001F4462">
        <w:rPr>
          <w:rFonts w:ascii="Times New Roman" w:hAnsi="Times New Roman" w:cs="Times New Roman"/>
          <w:i/>
        </w:rPr>
        <w:t xml:space="preserve"> </w:t>
      </w:r>
      <w:proofErr w:type="spellStart"/>
      <w:r w:rsidR="003065E4" w:rsidRPr="001F4462">
        <w:rPr>
          <w:rFonts w:ascii="Times New Roman" w:hAnsi="Times New Roman" w:cs="Times New Roman"/>
          <w:i/>
        </w:rPr>
        <w:t>Rosso</w:t>
      </w:r>
      <w:proofErr w:type="spellEnd"/>
      <w:r w:rsidR="003065E4" w:rsidRPr="001F4462">
        <w:rPr>
          <w:rFonts w:ascii="Times New Roman" w:hAnsi="Times New Roman" w:cs="Times New Roman"/>
        </w:rPr>
        <w:t xml:space="preserve"> uses </w:t>
      </w:r>
      <w:proofErr w:type="spellStart"/>
      <w:r w:rsidR="003065E4" w:rsidRPr="001F4462">
        <w:rPr>
          <w:rFonts w:ascii="Times New Roman" w:hAnsi="Times New Roman" w:cs="Times New Roman"/>
        </w:rPr>
        <w:t>Hemmings</w:t>
      </w:r>
      <w:proofErr w:type="spellEnd"/>
      <w:r w:rsidR="003065E4" w:rsidRPr="001F4462">
        <w:rPr>
          <w:rFonts w:ascii="Times New Roman" w:hAnsi="Times New Roman" w:cs="Times New Roman"/>
        </w:rPr>
        <w:t xml:space="preserve"> to frame a study of </w:t>
      </w:r>
      <w:r w:rsidR="003065E4">
        <w:rPr>
          <w:rFonts w:ascii="Times New Roman" w:hAnsi="Times New Roman" w:cs="Times New Roman"/>
        </w:rPr>
        <w:t xml:space="preserve">the </w:t>
      </w:r>
      <w:r w:rsidR="003065E4" w:rsidRPr="001F4462">
        <w:rPr>
          <w:rFonts w:ascii="Times New Roman" w:hAnsi="Times New Roman" w:cs="Times New Roman"/>
        </w:rPr>
        <w:t xml:space="preserve">Oedipus complex; it also follows a distinctly </w:t>
      </w:r>
      <w:proofErr w:type="spellStart"/>
      <w:r w:rsidR="003065E4" w:rsidRPr="001F4462">
        <w:rPr>
          <w:rFonts w:ascii="Times New Roman" w:hAnsi="Times New Roman" w:cs="Times New Roman"/>
          <w:i/>
        </w:rPr>
        <w:t>theraputic</w:t>
      </w:r>
      <w:proofErr w:type="spellEnd"/>
      <w:r w:rsidR="003065E4" w:rsidRPr="001F4462">
        <w:rPr>
          <w:rFonts w:ascii="Times New Roman" w:hAnsi="Times New Roman" w:cs="Times New Roman"/>
        </w:rPr>
        <w:t xml:space="preserve"> – though less socially critical - narrative arc in so far that the central clue is buried in the mind of the protagonis</w:t>
      </w:r>
      <w:r w:rsidR="003065E4">
        <w:rPr>
          <w:rFonts w:ascii="Times New Roman" w:hAnsi="Times New Roman" w:cs="Times New Roman"/>
        </w:rPr>
        <w:t xml:space="preserve">t. </w:t>
      </w:r>
      <w:r w:rsidR="00FB2FE4">
        <w:rPr>
          <w:rFonts w:ascii="Times New Roman" w:hAnsi="Times New Roman" w:cs="Times New Roman"/>
        </w:rPr>
        <w:t>Its supporting characters are therefore thinly sketched “ciphers.”</w:t>
      </w:r>
      <w:r w:rsidR="00FB2FE4">
        <w:rPr>
          <w:rStyle w:val="FootnoteReference"/>
          <w:rFonts w:ascii="Times New Roman" w:hAnsi="Times New Roman" w:cs="Times New Roman"/>
        </w:rPr>
        <w:footnoteReference w:id="10"/>
      </w:r>
      <w:r w:rsidR="00FB2FE4">
        <w:rPr>
          <w:rFonts w:ascii="Times New Roman" w:hAnsi="Times New Roman" w:cs="Times New Roman"/>
        </w:rPr>
        <w:t xml:space="preserve"> In </w:t>
      </w:r>
      <w:r w:rsidR="00FB2FE4" w:rsidRPr="00413429">
        <w:rPr>
          <w:rFonts w:ascii="Times New Roman" w:hAnsi="Times New Roman" w:cs="Times New Roman"/>
          <w:i/>
        </w:rPr>
        <w:t>Blow-Up</w:t>
      </w:r>
      <w:r w:rsidR="00FB2FE4">
        <w:rPr>
          <w:rFonts w:ascii="Times New Roman" w:hAnsi="Times New Roman" w:cs="Times New Roman"/>
        </w:rPr>
        <w:t>, w</w:t>
      </w:r>
      <w:r w:rsidR="00FB2FE4" w:rsidRPr="001F4462">
        <w:rPr>
          <w:rFonts w:ascii="Times New Roman" w:hAnsi="Times New Roman" w:cs="Times New Roman"/>
        </w:rPr>
        <w:t>hile some of the peripheral characters are total lost souls, Thomas’s commitment to work begins to rede</w:t>
      </w:r>
      <w:r w:rsidR="009329C3">
        <w:rPr>
          <w:rFonts w:ascii="Times New Roman" w:hAnsi="Times New Roman" w:cs="Times New Roman"/>
        </w:rPr>
        <w:t>em him. Even so, he is, perhaps -</w:t>
      </w:r>
      <w:r w:rsidR="00FB2FE4" w:rsidRPr="001F4462">
        <w:rPr>
          <w:rFonts w:ascii="Times New Roman" w:hAnsi="Times New Roman" w:cs="Times New Roman"/>
        </w:rPr>
        <w:t xml:space="preserve"> with his glib attitude</w:t>
      </w:r>
      <w:r w:rsidR="00FB2FE4">
        <w:rPr>
          <w:rFonts w:ascii="Times New Roman" w:hAnsi="Times New Roman" w:cs="Times New Roman"/>
        </w:rPr>
        <w:t xml:space="preserve"> and callous ways</w:t>
      </w:r>
      <w:r w:rsidR="009329C3">
        <w:rPr>
          <w:rFonts w:ascii="Times New Roman" w:hAnsi="Times New Roman" w:cs="Times New Roman"/>
        </w:rPr>
        <w:t xml:space="preserve"> -</w:t>
      </w:r>
      <w:r w:rsidR="00FB2FE4" w:rsidRPr="001F4462">
        <w:rPr>
          <w:rFonts w:ascii="Times New Roman" w:hAnsi="Times New Roman" w:cs="Times New Roman"/>
        </w:rPr>
        <w:t xml:space="preserve"> a character more likely to provoke </w:t>
      </w:r>
      <w:r w:rsidR="009329C3">
        <w:rPr>
          <w:rFonts w:ascii="Times New Roman" w:hAnsi="Times New Roman" w:cs="Times New Roman"/>
        </w:rPr>
        <w:t xml:space="preserve">or commit </w:t>
      </w:r>
      <w:r w:rsidR="00FB2FE4" w:rsidRPr="001F4462">
        <w:rPr>
          <w:rFonts w:ascii="Times New Roman" w:hAnsi="Times New Roman" w:cs="Times New Roman"/>
        </w:rPr>
        <w:t>a murder th</w:t>
      </w:r>
      <w:r w:rsidR="00FB2FE4">
        <w:rPr>
          <w:rFonts w:ascii="Times New Roman" w:hAnsi="Times New Roman" w:cs="Times New Roman"/>
        </w:rPr>
        <w:t>an any other</w:t>
      </w:r>
      <w:r w:rsidR="00FB2FE4" w:rsidRPr="001F4462">
        <w:rPr>
          <w:rFonts w:ascii="Times New Roman" w:hAnsi="Times New Roman" w:cs="Times New Roman"/>
        </w:rPr>
        <w:t xml:space="preserve"> in the film. In </w:t>
      </w:r>
      <w:proofErr w:type="spellStart"/>
      <w:r w:rsidR="00FB2FE4" w:rsidRPr="001F4462">
        <w:rPr>
          <w:rFonts w:ascii="Times New Roman" w:hAnsi="Times New Roman" w:cs="Times New Roman"/>
          <w:i/>
        </w:rPr>
        <w:t>Profondo</w:t>
      </w:r>
      <w:proofErr w:type="spellEnd"/>
      <w:r w:rsidR="00FB2FE4" w:rsidRPr="001F4462">
        <w:rPr>
          <w:rFonts w:ascii="Times New Roman" w:hAnsi="Times New Roman" w:cs="Times New Roman"/>
          <w:i/>
        </w:rPr>
        <w:t xml:space="preserve"> </w:t>
      </w:r>
      <w:proofErr w:type="spellStart"/>
      <w:r w:rsidR="00FB2FE4" w:rsidRPr="001F4462">
        <w:rPr>
          <w:rFonts w:ascii="Times New Roman" w:hAnsi="Times New Roman" w:cs="Times New Roman"/>
          <w:i/>
        </w:rPr>
        <w:t>Rosso</w:t>
      </w:r>
      <w:proofErr w:type="spellEnd"/>
      <w:r w:rsidR="00FB2FE4" w:rsidRPr="001F4462">
        <w:rPr>
          <w:rFonts w:ascii="Times New Roman" w:hAnsi="Times New Roman" w:cs="Times New Roman"/>
        </w:rPr>
        <w:t xml:space="preserve">, Marcus Daley’s investigation culminates in him realizing that he has forgotten what he actually saw, precisely because he took a counter-productive perspective. So what if </w:t>
      </w:r>
      <w:proofErr w:type="spellStart"/>
      <w:r w:rsidR="00FB2FE4" w:rsidRPr="001F4462">
        <w:rPr>
          <w:rFonts w:ascii="Times New Roman" w:hAnsi="Times New Roman" w:cs="Times New Roman"/>
          <w:i/>
        </w:rPr>
        <w:t>Profondo</w:t>
      </w:r>
      <w:proofErr w:type="spellEnd"/>
      <w:r w:rsidR="00FB2FE4" w:rsidRPr="001F4462">
        <w:rPr>
          <w:rFonts w:ascii="Times New Roman" w:hAnsi="Times New Roman" w:cs="Times New Roman"/>
          <w:i/>
        </w:rPr>
        <w:t xml:space="preserve"> </w:t>
      </w:r>
      <w:proofErr w:type="spellStart"/>
      <w:r w:rsidR="00FB2FE4" w:rsidRPr="001F4462">
        <w:rPr>
          <w:rFonts w:ascii="Times New Roman" w:hAnsi="Times New Roman" w:cs="Times New Roman"/>
          <w:i/>
        </w:rPr>
        <w:t>Rosso</w:t>
      </w:r>
      <w:proofErr w:type="spellEnd"/>
      <w:r w:rsidR="00FB2FE4" w:rsidRPr="001F4462">
        <w:rPr>
          <w:rFonts w:ascii="Times New Roman" w:hAnsi="Times New Roman" w:cs="Times New Roman"/>
        </w:rPr>
        <w:t xml:space="preserve"> is the nightmare not just of Dario </w:t>
      </w:r>
      <w:proofErr w:type="spellStart"/>
      <w:r w:rsidR="00FB2FE4" w:rsidRPr="001F4462">
        <w:rPr>
          <w:rFonts w:ascii="Times New Roman" w:hAnsi="Times New Roman" w:cs="Times New Roman"/>
        </w:rPr>
        <w:t>Argento</w:t>
      </w:r>
      <w:proofErr w:type="spellEnd"/>
      <w:r w:rsidR="00FB2FE4" w:rsidRPr="001F4462">
        <w:rPr>
          <w:rFonts w:ascii="Times New Roman" w:hAnsi="Times New Roman" w:cs="Times New Roman"/>
        </w:rPr>
        <w:t xml:space="preserve">, but of Dario using the audience’s understanding of Thomas from </w:t>
      </w:r>
      <w:r w:rsidR="00FB2FE4" w:rsidRPr="001F4462">
        <w:rPr>
          <w:rFonts w:ascii="Times New Roman" w:hAnsi="Times New Roman" w:cs="Times New Roman"/>
          <w:i/>
        </w:rPr>
        <w:t>Blow-Up</w:t>
      </w:r>
      <w:r w:rsidR="00FB2FE4" w:rsidRPr="001F4462">
        <w:rPr>
          <w:rFonts w:ascii="Times New Roman" w:hAnsi="Times New Roman" w:cs="Times New Roman"/>
        </w:rPr>
        <w:t xml:space="preserve"> as his vehicle? </w:t>
      </w:r>
      <w:r>
        <w:rPr>
          <w:rFonts w:ascii="Times New Roman" w:eastAsia="Times New Roman" w:hAnsi="Times New Roman" w:cs="Times New Roman"/>
          <w:color w:val="333333"/>
          <w:shd w:val="clear" w:color="auto" w:fill="FBFBFB"/>
          <w:lang w:val="en-GB"/>
        </w:rPr>
        <w:t xml:space="preserve">Though </w:t>
      </w:r>
      <w:r w:rsidR="009329C3">
        <w:rPr>
          <w:rFonts w:ascii="Times New Roman" w:eastAsia="Times New Roman" w:hAnsi="Times New Roman" w:cs="Times New Roman"/>
          <w:color w:val="333333"/>
          <w:shd w:val="clear" w:color="auto" w:fill="FBFBFB"/>
          <w:lang w:val="en-GB"/>
        </w:rPr>
        <w:t>Marcus Daley</w:t>
      </w:r>
      <w:r>
        <w:rPr>
          <w:rFonts w:ascii="Times New Roman" w:eastAsia="Times New Roman" w:hAnsi="Times New Roman" w:cs="Times New Roman"/>
          <w:color w:val="333333"/>
          <w:shd w:val="clear" w:color="auto" w:fill="FBFBFB"/>
          <w:lang w:val="en-GB"/>
        </w:rPr>
        <w:t xml:space="preserve"> is </w:t>
      </w:r>
      <w:proofErr w:type="gramStart"/>
      <w:r>
        <w:rPr>
          <w:rFonts w:ascii="Times New Roman" w:eastAsia="Times New Roman" w:hAnsi="Times New Roman" w:cs="Times New Roman"/>
          <w:color w:val="333333"/>
          <w:shd w:val="clear" w:color="auto" w:fill="FBFBFB"/>
          <w:lang w:val="en-GB"/>
        </w:rPr>
        <w:t>more nob</w:t>
      </w:r>
      <w:r w:rsidR="002A1202">
        <w:rPr>
          <w:rFonts w:ascii="Times New Roman" w:eastAsia="Times New Roman" w:hAnsi="Times New Roman" w:cs="Times New Roman"/>
          <w:color w:val="333333"/>
          <w:shd w:val="clear" w:color="auto" w:fill="FBFBFB"/>
          <w:lang w:val="en-GB"/>
        </w:rPr>
        <w:t>l</w:t>
      </w:r>
      <w:r>
        <w:rPr>
          <w:rFonts w:ascii="Times New Roman" w:eastAsia="Times New Roman" w:hAnsi="Times New Roman" w:cs="Times New Roman"/>
          <w:color w:val="333333"/>
          <w:shd w:val="clear" w:color="auto" w:fill="FBFBFB"/>
          <w:lang w:val="en-GB"/>
        </w:rPr>
        <w:t>e</w:t>
      </w:r>
      <w:proofErr w:type="gramEnd"/>
      <w:r w:rsidR="002A1202">
        <w:rPr>
          <w:rFonts w:ascii="Times New Roman" w:eastAsia="Times New Roman" w:hAnsi="Times New Roman" w:cs="Times New Roman"/>
          <w:color w:val="333333"/>
          <w:shd w:val="clear" w:color="auto" w:fill="FBFBFB"/>
          <w:lang w:val="en-GB"/>
        </w:rPr>
        <w:t xml:space="preserve"> and socially sensitive than Thomas, </w:t>
      </w:r>
      <w:r w:rsidR="009329C3">
        <w:rPr>
          <w:rFonts w:ascii="Times New Roman" w:eastAsia="Times New Roman" w:hAnsi="Times New Roman" w:cs="Times New Roman"/>
          <w:color w:val="333333"/>
          <w:shd w:val="clear" w:color="auto" w:fill="FBFBFB"/>
          <w:lang w:val="en-GB"/>
        </w:rPr>
        <w:t>he</w:t>
      </w:r>
      <w:r w:rsidR="00FB2FE4" w:rsidRPr="001F4462">
        <w:rPr>
          <w:rFonts w:ascii="Times New Roman" w:eastAsia="Times New Roman" w:hAnsi="Times New Roman" w:cs="Times New Roman"/>
          <w:color w:val="333333"/>
          <w:shd w:val="clear" w:color="auto" w:fill="FBFBFB"/>
          <w:lang w:val="en-GB"/>
        </w:rPr>
        <w:t xml:space="preserve"> </w:t>
      </w:r>
      <w:r w:rsidR="002A1202">
        <w:rPr>
          <w:rFonts w:ascii="Times New Roman" w:eastAsia="Times New Roman" w:hAnsi="Times New Roman" w:cs="Times New Roman"/>
          <w:color w:val="333333"/>
          <w:shd w:val="clear" w:color="auto" w:fill="FBFBFB"/>
          <w:lang w:val="en-GB"/>
        </w:rPr>
        <w:t>shares his</w:t>
      </w:r>
      <w:r w:rsidR="00FB2FE4" w:rsidRPr="001F4462">
        <w:rPr>
          <w:rFonts w:ascii="Times New Roman" w:eastAsia="Times New Roman" w:hAnsi="Times New Roman" w:cs="Times New Roman"/>
          <w:color w:val="333333"/>
          <w:shd w:val="clear" w:color="auto" w:fill="FBFBFB"/>
          <w:lang w:val="en-GB"/>
        </w:rPr>
        <w:t xml:space="preserve"> </w:t>
      </w:r>
      <w:r w:rsidR="002A1202">
        <w:rPr>
          <w:rFonts w:ascii="Times New Roman" w:eastAsia="Times New Roman" w:hAnsi="Times New Roman" w:cs="Times New Roman"/>
          <w:color w:val="333333"/>
          <w:shd w:val="clear" w:color="auto" w:fill="FBFBFB"/>
          <w:lang w:val="en-GB"/>
        </w:rPr>
        <w:t>failure to</w:t>
      </w:r>
      <w:r w:rsidR="00FB2FE4" w:rsidRPr="001F4462">
        <w:rPr>
          <w:rFonts w:ascii="Times New Roman" w:eastAsia="Times New Roman" w:hAnsi="Times New Roman" w:cs="Times New Roman"/>
          <w:color w:val="333333"/>
          <w:shd w:val="clear" w:color="auto" w:fill="FBFBFB"/>
          <w:lang w:val="en-GB"/>
        </w:rPr>
        <w:t xml:space="preserve"> romantic</w:t>
      </w:r>
      <w:r w:rsidR="002A1202">
        <w:rPr>
          <w:rFonts w:ascii="Times New Roman" w:eastAsia="Times New Roman" w:hAnsi="Times New Roman" w:cs="Times New Roman"/>
          <w:color w:val="333333"/>
          <w:shd w:val="clear" w:color="auto" w:fill="FBFBFB"/>
          <w:lang w:val="en-GB"/>
        </w:rPr>
        <w:t>ally commit</w:t>
      </w:r>
      <w:r w:rsidR="00FB2FE4" w:rsidRPr="001F4462">
        <w:rPr>
          <w:rFonts w:ascii="Times New Roman" w:eastAsia="Times New Roman" w:hAnsi="Times New Roman" w:cs="Times New Roman"/>
          <w:color w:val="333333"/>
          <w:shd w:val="clear" w:color="auto" w:fill="FBFBFB"/>
          <w:lang w:val="en-GB"/>
        </w:rPr>
        <w:t xml:space="preserve">. </w:t>
      </w:r>
      <w:r w:rsidR="009329C3">
        <w:rPr>
          <w:rFonts w:ascii="Times New Roman" w:eastAsia="Times New Roman" w:hAnsi="Times New Roman" w:cs="Times New Roman"/>
          <w:color w:val="333333"/>
          <w:shd w:val="clear" w:color="auto" w:fill="FBFBFB"/>
          <w:lang w:val="en-GB"/>
        </w:rPr>
        <w:t>His</w:t>
      </w:r>
      <w:r w:rsidR="00FB2FE4" w:rsidRPr="001F4462">
        <w:rPr>
          <w:rFonts w:ascii="Times New Roman" w:eastAsia="Times New Roman" w:hAnsi="Times New Roman" w:cs="Times New Roman"/>
          <w:color w:val="333333"/>
          <w:shd w:val="clear" w:color="auto" w:fill="FBFBFB"/>
          <w:lang w:val="en-GB"/>
        </w:rPr>
        <w:t xml:space="preserve"> self-absor</w:t>
      </w:r>
      <w:r w:rsidR="002A1202">
        <w:rPr>
          <w:rFonts w:ascii="Times New Roman" w:eastAsia="Times New Roman" w:hAnsi="Times New Roman" w:cs="Times New Roman"/>
          <w:color w:val="333333"/>
          <w:shd w:val="clear" w:color="auto" w:fill="FBFBFB"/>
          <w:lang w:val="en-GB"/>
        </w:rPr>
        <w:t xml:space="preserve">ption </w:t>
      </w:r>
      <w:r w:rsidR="00FB2FE4" w:rsidRPr="001F4462">
        <w:rPr>
          <w:rFonts w:ascii="Times New Roman" w:eastAsia="Times New Roman" w:hAnsi="Times New Roman" w:cs="Times New Roman"/>
          <w:color w:val="333333"/>
          <w:shd w:val="clear" w:color="auto" w:fill="FBFBFB"/>
          <w:lang w:val="en-GB"/>
        </w:rPr>
        <w:t>is also displayed through his professional interest not</w:t>
      </w:r>
      <w:r w:rsidR="002A1202">
        <w:rPr>
          <w:rFonts w:ascii="Times New Roman" w:eastAsia="Times New Roman" w:hAnsi="Times New Roman" w:cs="Times New Roman"/>
          <w:color w:val="333333"/>
          <w:shd w:val="clear" w:color="auto" w:fill="FBFBFB"/>
          <w:lang w:val="en-GB"/>
        </w:rPr>
        <w:t xml:space="preserve"> in photography, but in music. </w:t>
      </w:r>
    </w:p>
    <w:p w14:paraId="7E52F139" w14:textId="77777777" w:rsidR="002A1202" w:rsidRDefault="002A1202" w:rsidP="004332D6">
      <w:pPr>
        <w:spacing w:line="480" w:lineRule="auto"/>
        <w:rPr>
          <w:rFonts w:ascii="Times New Roman" w:eastAsia="Times New Roman" w:hAnsi="Times New Roman" w:cs="Times New Roman"/>
          <w:color w:val="333333"/>
          <w:shd w:val="clear" w:color="auto" w:fill="FBFBFB"/>
          <w:lang w:val="en-GB"/>
        </w:rPr>
      </w:pPr>
    </w:p>
    <w:p w14:paraId="4EAE86EF" w14:textId="33DE8950" w:rsidR="00FB2FE4" w:rsidRPr="001F4462" w:rsidRDefault="002A1202" w:rsidP="004332D6">
      <w:pPr>
        <w:spacing w:line="480" w:lineRule="auto"/>
        <w:rPr>
          <w:rFonts w:ascii="Times New Roman" w:eastAsia="Times New Roman" w:hAnsi="Times New Roman" w:cs="Times New Roman"/>
          <w:color w:val="333333"/>
          <w:shd w:val="clear" w:color="auto" w:fill="FBFBFB"/>
          <w:lang w:val="en-GB"/>
        </w:rPr>
      </w:pPr>
      <w:r>
        <w:rPr>
          <w:rFonts w:ascii="Times New Roman" w:eastAsia="Times New Roman" w:hAnsi="Times New Roman" w:cs="Times New Roman"/>
          <w:color w:val="333333"/>
          <w:shd w:val="clear" w:color="auto" w:fill="FBFBFB"/>
          <w:lang w:val="en-GB"/>
        </w:rPr>
        <w:t>Marcus Daley</w:t>
      </w:r>
      <w:r w:rsidR="00FB2FE4" w:rsidRPr="001F4462">
        <w:rPr>
          <w:rFonts w:ascii="Times New Roman" w:eastAsia="Times New Roman" w:hAnsi="Times New Roman" w:cs="Times New Roman"/>
          <w:color w:val="333333"/>
          <w:shd w:val="clear" w:color="auto" w:fill="FBFBFB"/>
          <w:lang w:val="en-GB"/>
        </w:rPr>
        <w:t xml:space="preserve"> is a jazz pianist: a role that focuses him on his own creativity. </w:t>
      </w:r>
      <w:r w:rsidR="003065E4">
        <w:rPr>
          <w:rFonts w:ascii="Times New Roman" w:eastAsia="Times New Roman" w:hAnsi="Times New Roman" w:cs="Times New Roman"/>
          <w:color w:val="333333"/>
          <w:shd w:val="clear" w:color="auto" w:fill="FBFBFB"/>
          <w:lang w:val="en-GB"/>
        </w:rPr>
        <w:t>This is what he has in common with his friend Carlo.</w:t>
      </w:r>
      <w:r>
        <w:rPr>
          <w:rFonts w:ascii="Times New Roman" w:eastAsia="Times New Roman" w:hAnsi="Times New Roman" w:cs="Times New Roman"/>
          <w:color w:val="333333"/>
          <w:shd w:val="clear" w:color="auto" w:fill="FBFBFB"/>
          <w:lang w:val="en-GB"/>
        </w:rPr>
        <w:t xml:space="preserve"> The two friends</w:t>
      </w:r>
      <w:r w:rsidR="003065E4">
        <w:rPr>
          <w:rFonts w:ascii="Times New Roman" w:eastAsia="Times New Roman" w:hAnsi="Times New Roman" w:cs="Times New Roman"/>
          <w:color w:val="333333"/>
          <w:shd w:val="clear" w:color="auto" w:fill="FBFBFB"/>
          <w:lang w:val="en-GB"/>
        </w:rPr>
        <w:t xml:space="preserve"> are introduced together, but </w:t>
      </w:r>
      <w:proofErr w:type="spellStart"/>
      <w:r w:rsidR="003065E4">
        <w:rPr>
          <w:rFonts w:ascii="Times New Roman" w:eastAsia="Times New Roman" w:hAnsi="Times New Roman" w:cs="Times New Roman"/>
          <w:color w:val="333333"/>
          <w:shd w:val="clear" w:color="auto" w:fill="FBFBFB"/>
          <w:lang w:val="en-GB"/>
        </w:rPr>
        <w:t>Argento’s</w:t>
      </w:r>
      <w:proofErr w:type="spellEnd"/>
      <w:r w:rsidR="003065E4">
        <w:rPr>
          <w:rFonts w:ascii="Times New Roman" w:eastAsia="Times New Roman" w:hAnsi="Times New Roman" w:cs="Times New Roman"/>
          <w:color w:val="333333"/>
          <w:shd w:val="clear" w:color="auto" w:fill="FBFBFB"/>
          <w:lang w:val="en-GB"/>
        </w:rPr>
        <w:t xml:space="preserve"> conspicuous recreation of the bar from Edward Hopper’s </w:t>
      </w:r>
      <w:r>
        <w:rPr>
          <w:rFonts w:ascii="Times New Roman" w:eastAsia="Times New Roman" w:hAnsi="Times New Roman" w:cs="Times New Roman"/>
          <w:color w:val="333333"/>
          <w:shd w:val="clear" w:color="auto" w:fill="FBFBFB"/>
          <w:lang w:val="en-GB"/>
        </w:rPr>
        <w:t xml:space="preserve">famous 1942 </w:t>
      </w:r>
      <w:r w:rsidR="003065E4">
        <w:rPr>
          <w:rFonts w:ascii="Times New Roman" w:eastAsia="Times New Roman" w:hAnsi="Times New Roman" w:cs="Times New Roman"/>
          <w:color w:val="333333"/>
          <w:shd w:val="clear" w:color="auto" w:fill="FBFBFB"/>
          <w:lang w:val="en-GB"/>
        </w:rPr>
        <w:t>painting</w:t>
      </w:r>
      <w:r>
        <w:rPr>
          <w:rFonts w:ascii="Times New Roman" w:eastAsia="Times New Roman" w:hAnsi="Times New Roman" w:cs="Times New Roman"/>
          <w:color w:val="333333"/>
          <w:shd w:val="clear" w:color="auto" w:fill="FBFBFB"/>
          <w:lang w:val="en-GB"/>
        </w:rPr>
        <w:t xml:space="preserve">, </w:t>
      </w:r>
      <w:r w:rsidRPr="002A1202">
        <w:rPr>
          <w:rFonts w:ascii="Times New Roman" w:eastAsia="Times New Roman" w:hAnsi="Times New Roman" w:cs="Times New Roman"/>
          <w:color w:val="333333"/>
          <w:shd w:val="clear" w:color="auto" w:fill="FBFBFB"/>
          <w:lang w:val="en-GB"/>
        </w:rPr>
        <w:t>Nighthawks</w:t>
      </w:r>
      <w:r>
        <w:rPr>
          <w:rFonts w:ascii="Times New Roman" w:eastAsia="Times New Roman" w:hAnsi="Times New Roman" w:cs="Times New Roman"/>
          <w:color w:val="333333"/>
          <w:shd w:val="clear" w:color="auto" w:fill="FBFBFB"/>
          <w:lang w:val="en-GB"/>
        </w:rPr>
        <w:t xml:space="preserve">, indicates that the scene could be from a dream. </w:t>
      </w:r>
      <w:r w:rsidR="00FB2FE4" w:rsidRPr="001F4462">
        <w:rPr>
          <w:rFonts w:ascii="Times New Roman" w:eastAsia="Times New Roman" w:hAnsi="Times New Roman" w:cs="Times New Roman"/>
          <w:color w:val="333333"/>
          <w:shd w:val="clear" w:color="auto" w:fill="FBFBFB"/>
          <w:lang w:val="en-GB"/>
        </w:rPr>
        <w:t>When Carlo’s moment of original trauma is</w:t>
      </w:r>
      <w:r w:rsidR="009329C3">
        <w:rPr>
          <w:rFonts w:ascii="Times New Roman" w:eastAsia="Times New Roman" w:hAnsi="Times New Roman" w:cs="Times New Roman"/>
          <w:color w:val="333333"/>
          <w:shd w:val="clear" w:color="auto" w:fill="FBFBFB"/>
          <w:lang w:val="en-GB"/>
        </w:rPr>
        <w:t xml:space="preserve"> revealed, it is interesting that</w:t>
      </w:r>
      <w:r w:rsidR="00FB2FE4" w:rsidRPr="001F4462">
        <w:rPr>
          <w:rFonts w:ascii="Times New Roman" w:eastAsia="Times New Roman" w:hAnsi="Times New Roman" w:cs="Times New Roman"/>
          <w:color w:val="333333"/>
          <w:shd w:val="clear" w:color="auto" w:fill="FBFBFB"/>
          <w:lang w:val="en-GB"/>
        </w:rPr>
        <w:t xml:space="preserve"> he </w:t>
      </w:r>
      <w:r w:rsidR="00FB2FE4">
        <w:rPr>
          <w:rFonts w:ascii="Times New Roman" w:eastAsia="Times New Roman" w:hAnsi="Times New Roman" w:cs="Times New Roman"/>
          <w:color w:val="333333"/>
          <w:shd w:val="clear" w:color="auto" w:fill="FBFBFB"/>
          <w:lang w:val="en-GB"/>
        </w:rPr>
        <w:t xml:space="preserve">first </w:t>
      </w:r>
      <w:r w:rsidR="00FB2FE4" w:rsidRPr="001F4462">
        <w:rPr>
          <w:rFonts w:ascii="Times New Roman" w:eastAsia="Times New Roman" w:hAnsi="Times New Roman" w:cs="Times New Roman"/>
          <w:color w:val="333333"/>
          <w:shd w:val="clear" w:color="auto" w:fill="FBFBFB"/>
          <w:lang w:val="en-GB"/>
        </w:rPr>
        <w:t xml:space="preserve">places the needle on the gramophone record. It is quite possible that his child-like mind might surmise that an act of magic causation occurred and he actually prompted </w:t>
      </w:r>
      <w:r w:rsidR="00FB2FE4">
        <w:rPr>
          <w:rFonts w:ascii="Times New Roman" w:eastAsia="Times New Roman" w:hAnsi="Times New Roman" w:cs="Times New Roman"/>
          <w:color w:val="333333"/>
          <w:shd w:val="clear" w:color="auto" w:fill="FBFBFB"/>
          <w:lang w:val="en-GB"/>
        </w:rPr>
        <w:t xml:space="preserve">his </w:t>
      </w:r>
      <w:r w:rsidR="00FB2FE4" w:rsidRPr="001F4462">
        <w:rPr>
          <w:rFonts w:ascii="Times New Roman" w:eastAsia="Times New Roman" w:hAnsi="Times New Roman" w:cs="Times New Roman"/>
          <w:color w:val="333333"/>
          <w:shd w:val="clear" w:color="auto" w:fill="FBFBFB"/>
          <w:lang w:val="en-GB"/>
        </w:rPr>
        <w:t xml:space="preserve">mother’s heinous act simply by putting on a gramophone record. </w:t>
      </w:r>
      <w:r w:rsidR="00FB2FE4">
        <w:rPr>
          <w:rFonts w:ascii="Times New Roman" w:eastAsia="Times New Roman" w:hAnsi="Times New Roman" w:cs="Times New Roman"/>
          <w:color w:val="333333"/>
          <w:shd w:val="clear" w:color="auto" w:fill="FBFBFB"/>
          <w:lang w:val="en-GB"/>
        </w:rPr>
        <w:t xml:space="preserve">What is </w:t>
      </w:r>
      <w:r w:rsidR="009329C3">
        <w:rPr>
          <w:rFonts w:ascii="Times New Roman" w:eastAsia="Times New Roman" w:hAnsi="Times New Roman" w:cs="Times New Roman"/>
          <w:color w:val="333333"/>
          <w:shd w:val="clear" w:color="auto" w:fill="FBFBFB"/>
          <w:lang w:val="en-GB"/>
        </w:rPr>
        <w:t>relevant</w:t>
      </w:r>
      <w:r w:rsidR="00FB2FE4">
        <w:rPr>
          <w:rFonts w:ascii="Times New Roman" w:eastAsia="Times New Roman" w:hAnsi="Times New Roman" w:cs="Times New Roman"/>
          <w:color w:val="333333"/>
          <w:shd w:val="clear" w:color="auto" w:fill="FBFBFB"/>
          <w:lang w:val="en-GB"/>
        </w:rPr>
        <w:t xml:space="preserve"> here is </w:t>
      </w:r>
      <w:proofErr w:type="spellStart"/>
      <w:r w:rsidR="00FB2FE4">
        <w:rPr>
          <w:rFonts w:ascii="Times New Roman" w:eastAsia="Times New Roman" w:hAnsi="Times New Roman" w:cs="Times New Roman"/>
          <w:color w:val="333333"/>
          <w:shd w:val="clear" w:color="auto" w:fill="FBFBFB"/>
          <w:lang w:val="en-GB"/>
        </w:rPr>
        <w:t>Argento</w:t>
      </w:r>
      <w:proofErr w:type="spellEnd"/>
      <w:r w:rsidR="00FB2FE4">
        <w:rPr>
          <w:rFonts w:ascii="Times New Roman" w:eastAsia="Times New Roman" w:hAnsi="Times New Roman" w:cs="Times New Roman"/>
          <w:color w:val="333333"/>
          <w:shd w:val="clear" w:color="auto" w:fill="FBFBFB"/>
          <w:lang w:val="en-GB"/>
        </w:rPr>
        <w:t xml:space="preserve"> scholar Maitland </w:t>
      </w:r>
      <w:proofErr w:type="spellStart"/>
      <w:r w:rsidR="00FB2FE4">
        <w:rPr>
          <w:rFonts w:ascii="Times New Roman" w:eastAsia="Times New Roman" w:hAnsi="Times New Roman" w:cs="Times New Roman"/>
          <w:color w:val="333333"/>
          <w:shd w:val="clear" w:color="auto" w:fill="FBFBFB"/>
          <w:lang w:val="en-GB"/>
        </w:rPr>
        <w:t>McDonagh’s</w:t>
      </w:r>
      <w:proofErr w:type="spellEnd"/>
      <w:r w:rsidR="00FB2FE4">
        <w:rPr>
          <w:rFonts w:ascii="Times New Roman" w:eastAsia="Times New Roman" w:hAnsi="Times New Roman" w:cs="Times New Roman"/>
          <w:color w:val="333333"/>
          <w:shd w:val="clear" w:color="auto" w:fill="FBFBFB"/>
          <w:lang w:val="en-GB"/>
        </w:rPr>
        <w:t xml:space="preserve"> question: “The child – was he or she… a witness to something dreadful? Or did he or she </w:t>
      </w:r>
      <w:r w:rsidR="00FB2FE4" w:rsidRPr="00117FCB">
        <w:rPr>
          <w:rFonts w:ascii="Times New Roman" w:eastAsia="Times New Roman" w:hAnsi="Times New Roman" w:cs="Times New Roman"/>
          <w:i/>
          <w:color w:val="333333"/>
          <w:shd w:val="clear" w:color="auto" w:fill="FBFBFB"/>
          <w:lang w:val="en-GB"/>
        </w:rPr>
        <w:t>do</w:t>
      </w:r>
      <w:r w:rsidR="00FB2FE4">
        <w:rPr>
          <w:rFonts w:ascii="Times New Roman" w:eastAsia="Times New Roman" w:hAnsi="Times New Roman" w:cs="Times New Roman"/>
          <w:color w:val="333333"/>
          <w:shd w:val="clear" w:color="auto" w:fill="FBFBFB"/>
          <w:lang w:val="en-GB"/>
        </w:rPr>
        <w:t xml:space="preserve"> something dreadful?”</w:t>
      </w:r>
      <w:r w:rsidR="00FB2FE4">
        <w:rPr>
          <w:rStyle w:val="FootnoteReference"/>
          <w:rFonts w:ascii="Times New Roman" w:eastAsia="Times New Roman" w:hAnsi="Times New Roman" w:cs="Times New Roman"/>
          <w:color w:val="333333"/>
          <w:shd w:val="clear" w:color="auto" w:fill="FBFBFB"/>
          <w:lang w:val="en-GB"/>
        </w:rPr>
        <w:footnoteReference w:id="11"/>
      </w:r>
      <w:r w:rsidR="00FB2FE4">
        <w:rPr>
          <w:rFonts w:ascii="Times New Roman" w:eastAsia="Times New Roman" w:hAnsi="Times New Roman" w:cs="Times New Roman"/>
          <w:color w:val="333333"/>
          <w:shd w:val="clear" w:color="auto" w:fill="FBFBFB"/>
          <w:lang w:val="en-GB"/>
        </w:rPr>
        <w:t xml:space="preserve"> </w:t>
      </w:r>
      <w:r w:rsidR="009329C3">
        <w:rPr>
          <w:rFonts w:ascii="Times New Roman" w:eastAsia="Times New Roman" w:hAnsi="Times New Roman" w:cs="Times New Roman"/>
          <w:color w:val="333333"/>
          <w:shd w:val="clear" w:color="auto" w:fill="FBFBFB"/>
          <w:lang w:val="en-GB"/>
        </w:rPr>
        <w:t>Of course</w:t>
      </w:r>
      <w:r w:rsidR="00FB2FE4">
        <w:rPr>
          <w:rFonts w:ascii="Times New Roman" w:eastAsia="Times New Roman" w:hAnsi="Times New Roman" w:cs="Times New Roman"/>
          <w:color w:val="333333"/>
          <w:shd w:val="clear" w:color="auto" w:fill="FBFBFB"/>
          <w:lang w:val="en-GB"/>
        </w:rPr>
        <w:t xml:space="preserve">, </w:t>
      </w:r>
      <w:proofErr w:type="spellStart"/>
      <w:r w:rsidR="00FB2FE4">
        <w:rPr>
          <w:rFonts w:ascii="Times New Roman" w:eastAsia="Times New Roman" w:hAnsi="Times New Roman" w:cs="Times New Roman"/>
          <w:color w:val="333333"/>
          <w:shd w:val="clear" w:color="auto" w:fill="FBFBFB"/>
          <w:lang w:val="en-GB"/>
        </w:rPr>
        <w:t>Argento</w:t>
      </w:r>
      <w:proofErr w:type="spellEnd"/>
      <w:r w:rsidR="00FB2FE4">
        <w:rPr>
          <w:rFonts w:ascii="Times New Roman" w:eastAsia="Times New Roman" w:hAnsi="Times New Roman" w:cs="Times New Roman"/>
          <w:color w:val="333333"/>
          <w:shd w:val="clear" w:color="auto" w:fill="FBFBFB"/>
          <w:lang w:val="en-GB"/>
        </w:rPr>
        <w:t xml:space="preserve"> gives us no real clues about the murderer’s identity in the first peek at Carlo’s childhood – a point that makes us associate with Marcus, too, because he sees Helga’s murder without seeing its perpetrator. Given, however, that the murder weapon falls into </w:t>
      </w:r>
      <w:r w:rsidR="009329C3">
        <w:rPr>
          <w:rFonts w:ascii="Times New Roman" w:eastAsia="Times New Roman" w:hAnsi="Times New Roman" w:cs="Times New Roman"/>
          <w:color w:val="333333"/>
          <w:shd w:val="clear" w:color="auto" w:fill="FBFBFB"/>
          <w:lang w:val="en-GB"/>
        </w:rPr>
        <w:t xml:space="preserve">the </w:t>
      </w:r>
      <w:r w:rsidR="00FB2FE4">
        <w:rPr>
          <w:rFonts w:ascii="Times New Roman" w:eastAsia="Times New Roman" w:hAnsi="Times New Roman" w:cs="Times New Roman"/>
          <w:color w:val="333333"/>
          <w:shd w:val="clear" w:color="auto" w:fill="FBFBFB"/>
          <w:lang w:val="en-GB"/>
        </w:rPr>
        <w:t xml:space="preserve">left hand side of the Christmas scene and the child steps in from the right, the shots indicate that the child cannot easily have used the bloodied knife. </w:t>
      </w:r>
      <w:proofErr w:type="spellStart"/>
      <w:r w:rsidR="00FB2FE4">
        <w:rPr>
          <w:rFonts w:ascii="Times New Roman" w:eastAsia="Times New Roman" w:hAnsi="Times New Roman" w:cs="Times New Roman"/>
          <w:color w:val="333333"/>
          <w:shd w:val="clear" w:color="auto" w:fill="FBFBFB"/>
          <w:lang w:val="en-GB"/>
        </w:rPr>
        <w:t>McDonagh’s</w:t>
      </w:r>
      <w:proofErr w:type="spellEnd"/>
      <w:r w:rsidR="00FB2FE4">
        <w:rPr>
          <w:rFonts w:ascii="Times New Roman" w:eastAsia="Times New Roman" w:hAnsi="Times New Roman" w:cs="Times New Roman"/>
          <w:color w:val="333333"/>
          <w:shd w:val="clear" w:color="auto" w:fill="FBFBFB"/>
          <w:lang w:val="en-GB"/>
        </w:rPr>
        <w:t xml:space="preserve"> question nevertheless reflects how the narrative itself unfolds; it is through such characteristic contradictions that </w:t>
      </w:r>
      <w:proofErr w:type="spellStart"/>
      <w:r w:rsidR="00FB2FE4" w:rsidRPr="00AB1B90">
        <w:rPr>
          <w:rFonts w:ascii="Times New Roman" w:eastAsia="Times New Roman" w:hAnsi="Times New Roman" w:cs="Times New Roman"/>
          <w:i/>
          <w:color w:val="333333"/>
          <w:shd w:val="clear" w:color="auto" w:fill="FBFBFB"/>
          <w:lang w:val="en-GB"/>
        </w:rPr>
        <w:t>Profondo</w:t>
      </w:r>
      <w:proofErr w:type="spellEnd"/>
      <w:r w:rsidR="00FB2FE4" w:rsidRPr="00AB1B90">
        <w:rPr>
          <w:rFonts w:ascii="Times New Roman" w:eastAsia="Times New Roman" w:hAnsi="Times New Roman" w:cs="Times New Roman"/>
          <w:i/>
          <w:color w:val="333333"/>
          <w:shd w:val="clear" w:color="auto" w:fill="FBFBFB"/>
          <w:lang w:val="en-GB"/>
        </w:rPr>
        <w:t xml:space="preserve"> </w:t>
      </w:r>
      <w:proofErr w:type="spellStart"/>
      <w:r w:rsidR="00FB2FE4" w:rsidRPr="00AB1B90">
        <w:rPr>
          <w:rFonts w:ascii="Times New Roman" w:eastAsia="Times New Roman" w:hAnsi="Times New Roman" w:cs="Times New Roman"/>
          <w:i/>
          <w:color w:val="333333"/>
          <w:shd w:val="clear" w:color="auto" w:fill="FBFBFB"/>
          <w:lang w:val="en-GB"/>
        </w:rPr>
        <w:t>Rosso</w:t>
      </w:r>
      <w:proofErr w:type="spellEnd"/>
      <w:r w:rsidR="00FB2FE4">
        <w:rPr>
          <w:rFonts w:ascii="Times New Roman" w:eastAsia="Times New Roman" w:hAnsi="Times New Roman" w:cs="Times New Roman"/>
          <w:color w:val="333333"/>
          <w:shd w:val="clear" w:color="auto" w:fill="FBFBFB"/>
          <w:lang w:val="en-GB"/>
        </w:rPr>
        <w:t xml:space="preserve"> fascinates </w:t>
      </w:r>
      <w:r w:rsidR="009329C3">
        <w:rPr>
          <w:rFonts w:ascii="Times New Roman" w:eastAsia="Times New Roman" w:hAnsi="Times New Roman" w:cs="Times New Roman"/>
          <w:color w:val="333333"/>
          <w:shd w:val="clear" w:color="auto" w:fill="FBFBFB"/>
          <w:lang w:val="en-GB"/>
        </w:rPr>
        <w:t>its</w:t>
      </w:r>
      <w:r w:rsidR="00FB2FE4">
        <w:rPr>
          <w:rFonts w:ascii="Times New Roman" w:eastAsia="Times New Roman" w:hAnsi="Times New Roman" w:cs="Times New Roman"/>
          <w:color w:val="333333"/>
          <w:shd w:val="clear" w:color="auto" w:fill="FBFBFB"/>
          <w:lang w:val="en-GB"/>
        </w:rPr>
        <w:t xml:space="preserve"> viewer</w:t>
      </w:r>
      <w:r w:rsidR="009329C3">
        <w:rPr>
          <w:rFonts w:ascii="Times New Roman" w:eastAsia="Times New Roman" w:hAnsi="Times New Roman" w:cs="Times New Roman"/>
          <w:color w:val="333333"/>
          <w:shd w:val="clear" w:color="auto" w:fill="FBFBFB"/>
          <w:lang w:val="en-GB"/>
        </w:rPr>
        <w:t>s</w:t>
      </w:r>
      <w:r w:rsidR="00FB2FE4">
        <w:rPr>
          <w:rFonts w:ascii="Times New Roman" w:eastAsia="Times New Roman" w:hAnsi="Times New Roman" w:cs="Times New Roman"/>
          <w:color w:val="333333"/>
          <w:shd w:val="clear" w:color="auto" w:fill="FBFBFB"/>
          <w:lang w:val="en-GB"/>
        </w:rPr>
        <w:t>.</w:t>
      </w:r>
    </w:p>
    <w:p w14:paraId="187B6CF9" w14:textId="77777777" w:rsidR="00FB2FE4" w:rsidRPr="001F4462" w:rsidRDefault="00FB2FE4" w:rsidP="004332D6">
      <w:pPr>
        <w:spacing w:line="480" w:lineRule="auto"/>
        <w:rPr>
          <w:rFonts w:ascii="Times New Roman" w:eastAsia="Times New Roman" w:hAnsi="Times New Roman" w:cs="Times New Roman"/>
          <w:color w:val="333333"/>
          <w:shd w:val="clear" w:color="auto" w:fill="FBFBFB"/>
          <w:lang w:val="en-GB"/>
        </w:rPr>
      </w:pPr>
    </w:p>
    <w:p w14:paraId="52104062" w14:textId="7F10E4F8" w:rsidR="00FB2FE4" w:rsidRDefault="00FB2FE4" w:rsidP="004332D6">
      <w:pPr>
        <w:spacing w:line="480" w:lineRule="auto"/>
        <w:rPr>
          <w:rFonts w:ascii="Times New Roman" w:hAnsi="Times New Roman" w:cs="Times New Roman"/>
        </w:rPr>
      </w:pPr>
      <w:r>
        <w:rPr>
          <w:rFonts w:ascii="Times New Roman" w:hAnsi="Times New Roman" w:cs="Times New Roman"/>
        </w:rPr>
        <w:t>W</w:t>
      </w:r>
      <w:r w:rsidRPr="001F4462">
        <w:rPr>
          <w:rFonts w:ascii="Times New Roman" w:hAnsi="Times New Roman" w:cs="Times New Roman"/>
        </w:rPr>
        <w:t xml:space="preserve">hat if </w:t>
      </w:r>
      <w:proofErr w:type="spellStart"/>
      <w:r w:rsidRPr="001F4462">
        <w:rPr>
          <w:rFonts w:ascii="Times New Roman" w:hAnsi="Times New Roman" w:cs="Times New Roman"/>
          <w:i/>
        </w:rPr>
        <w:t>Profondo</w:t>
      </w:r>
      <w:proofErr w:type="spellEnd"/>
      <w:r w:rsidRPr="001F4462">
        <w:rPr>
          <w:rFonts w:ascii="Times New Roman" w:hAnsi="Times New Roman" w:cs="Times New Roman"/>
          <w:i/>
        </w:rPr>
        <w:t xml:space="preserve"> </w:t>
      </w:r>
      <w:proofErr w:type="spellStart"/>
      <w:r w:rsidRPr="001F4462">
        <w:rPr>
          <w:rFonts w:ascii="Times New Roman" w:hAnsi="Times New Roman" w:cs="Times New Roman"/>
          <w:i/>
        </w:rPr>
        <w:t>Rosso</w:t>
      </w:r>
      <w:proofErr w:type="spellEnd"/>
      <w:r w:rsidRPr="001F4462">
        <w:rPr>
          <w:rFonts w:ascii="Times New Roman" w:hAnsi="Times New Roman" w:cs="Times New Roman"/>
        </w:rPr>
        <w:t xml:space="preserve"> was a dream in which Thomas from </w:t>
      </w:r>
      <w:r w:rsidRPr="001F4462">
        <w:rPr>
          <w:rFonts w:ascii="Times New Roman" w:hAnsi="Times New Roman" w:cs="Times New Roman"/>
          <w:i/>
        </w:rPr>
        <w:t>Blow-Up</w:t>
      </w:r>
      <w:r w:rsidRPr="001F4462">
        <w:rPr>
          <w:rFonts w:ascii="Times New Roman" w:hAnsi="Times New Roman" w:cs="Times New Roman"/>
        </w:rPr>
        <w:t xml:space="preserve"> got closer to understanding his own, Oedipal </w:t>
      </w:r>
      <w:r w:rsidR="009329C3">
        <w:rPr>
          <w:rFonts w:ascii="Times New Roman" w:hAnsi="Times New Roman" w:cs="Times New Roman"/>
        </w:rPr>
        <w:t>trauma</w:t>
      </w:r>
      <w:r w:rsidRPr="001F4462">
        <w:rPr>
          <w:rFonts w:ascii="Times New Roman" w:hAnsi="Times New Roman" w:cs="Times New Roman"/>
        </w:rPr>
        <w:t xml:space="preserve">? </w:t>
      </w:r>
      <w:r w:rsidR="009329C3">
        <w:rPr>
          <w:rFonts w:ascii="Times New Roman" w:hAnsi="Times New Roman" w:cs="Times New Roman"/>
        </w:rPr>
        <w:t>The film’s</w:t>
      </w:r>
      <w:r w:rsidR="009329C3" w:rsidRPr="001F4462">
        <w:rPr>
          <w:rFonts w:ascii="Times New Roman" w:hAnsi="Times New Roman" w:cs="Times New Roman"/>
        </w:rPr>
        <w:t xml:space="preserve"> plot is about a man on the trail of a mother who has murdered her husband. Her son not only bares witness to the traumatic event, </w:t>
      </w:r>
      <w:proofErr w:type="gramStart"/>
      <w:r w:rsidR="009329C3" w:rsidRPr="001F4462">
        <w:rPr>
          <w:rFonts w:ascii="Times New Roman" w:hAnsi="Times New Roman" w:cs="Times New Roman"/>
        </w:rPr>
        <w:t>but</w:t>
      </w:r>
      <w:proofErr w:type="gramEnd"/>
      <w:r w:rsidR="009329C3" w:rsidRPr="001F4462">
        <w:rPr>
          <w:rFonts w:ascii="Times New Roman" w:hAnsi="Times New Roman" w:cs="Times New Roman"/>
        </w:rPr>
        <w:t xml:space="preserve"> dutifully keeps her secret and assists her in her ongoing attempts to cover it up. In that sense, the unspeakable crime of mother-son incest is </w:t>
      </w:r>
      <w:r w:rsidR="009329C3" w:rsidRPr="009329C3">
        <w:rPr>
          <w:rFonts w:ascii="Times New Roman" w:hAnsi="Times New Roman" w:cs="Times New Roman"/>
          <w:i/>
        </w:rPr>
        <w:t>displaced</w:t>
      </w:r>
      <w:r w:rsidR="009329C3" w:rsidRPr="001F4462">
        <w:rPr>
          <w:rFonts w:ascii="Times New Roman" w:hAnsi="Times New Roman" w:cs="Times New Roman"/>
        </w:rPr>
        <w:t xml:space="preserve"> onto the family business of murder. </w:t>
      </w:r>
      <w:r w:rsidRPr="001F4462">
        <w:rPr>
          <w:rFonts w:ascii="Times New Roman" w:hAnsi="Times New Roman" w:cs="Times New Roman"/>
        </w:rPr>
        <w:t>The traumatic scene that initiates</w:t>
      </w:r>
      <w:r>
        <w:rPr>
          <w:rFonts w:ascii="Times New Roman" w:hAnsi="Times New Roman" w:cs="Times New Roman"/>
        </w:rPr>
        <w:t xml:space="preserve"> the Italian film’s narrative is Carlo</w:t>
      </w:r>
      <w:r w:rsidRPr="001F4462">
        <w:rPr>
          <w:rFonts w:ascii="Times New Roman" w:hAnsi="Times New Roman" w:cs="Times New Roman"/>
        </w:rPr>
        <w:t xml:space="preserve"> </w:t>
      </w:r>
      <w:r>
        <w:rPr>
          <w:rFonts w:ascii="Times New Roman" w:hAnsi="Times New Roman" w:cs="Times New Roman"/>
        </w:rPr>
        <w:t xml:space="preserve">unwittingly </w:t>
      </w:r>
      <w:r w:rsidRPr="001F4462">
        <w:rPr>
          <w:rFonts w:ascii="Times New Roman" w:hAnsi="Times New Roman" w:cs="Times New Roman"/>
        </w:rPr>
        <w:t>w</w:t>
      </w:r>
      <w:r>
        <w:rPr>
          <w:rFonts w:ascii="Times New Roman" w:hAnsi="Times New Roman" w:cs="Times New Roman"/>
        </w:rPr>
        <w:t xml:space="preserve">atching </w:t>
      </w:r>
      <w:r w:rsidRPr="001F4462">
        <w:rPr>
          <w:rFonts w:ascii="Times New Roman" w:hAnsi="Times New Roman" w:cs="Times New Roman"/>
        </w:rPr>
        <w:t>his mother stabbing his father to death. As the boy shrieks, one might ponder the layers of shock he experiences: recoiling from an outburst of violence, losing a parent, realizing that his mother is a murderer. An Oedipal explanation might start of by saying that he thinks his father is a man who is so inadequate that h</w:t>
      </w:r>
      <w:r>
        <w:rPr>
          <w:rFonts w:ascii="Times New Roman" w:hAnsi="Times New Roman" w:cs="Times New Roman"/>
        </w:rPr>
        <w:t xml:space="preserve">is mother has instead </w:t>
      </w:r>
      <w:r w:rsidR="009329C3">
        <w:rPr>
          <w:rFonts w:ascii="Times New Roman" w:hAnsi="Times New Roman" w:cs="Times New Roman"/>
        </w:rPr>
        <w:t>smitten with</w:t>
      </w:r>
      <w:r>
        <w:rPr>
          <w:rFonts w:ascii="Times New Roman" w:hAnsi="Times New Roman" w:cs="Times New Roman"/>
        </w:rPr>
        <w:t xml:space="preserve"> her child - and </w:t>
      </w:r>
      <w:r w:rsidRPr="001F4462">
        <w:rPr>
          <w:rFonts w:ascii="Times New Roman" w:hAnsi="Times New Roman" w:cs="Times New Roman"/>
        </w:rPr>
        <w:t xml:space="preserve">behind this is the idea that </w:t>
      </w:r>
      <w:r>
        <w:rPr>
          <w:rFonts w:ascii="Times New Roman" w:hAnsi="Times New Roman" w:cs="Times New Roman"/>
        </w:rPr>
        <w:t>t</w:t>
      </w:r>
      <w:r w:rsidRPr="001F4462">
        <w:rPr>
          <w:rFonts w:ascii="Times New Roman" w:hAnsi="Times New Roman" w:cs="Times New Roman"/>
        </w:rPr>
        <w:t xml:space="preserve">he </w:t>
      </w:r>
      <w:r>
        <w:rPr>
          <w:rFonts w:ascii="Times New Roman" w:hAnsi="Times New Roman" w:cs="Times New Roman"/>
        </w:rPr>
        <w:t xml:space="preserve">father </w:t>
      </w:r>
      <w:r w:rsidRPr="001F4462">
        <w:rPr>
          <w:rFonts w:ascii="Times New Roman" w:hAnsi="Times New Roman" w:cs="Times New Roman"/>
        </w:rPr>
        <w:t>is to blame as competition for the mother. However, there is a sense in which Carlo’s mother kills her husband to buy her freedom (her futur</w:t>
      </w:r>
      <w:r>
        <w:rPr>
          <w:rFonts w:ascii="Times New Roman" w:hAnsi="Times New Roman" w:cs="Times New Roman"/>
        </w:rPr>
        <w:t>e is to return her to the mental hospital</w:t>
      </w:r>
      <w:r w:rsidRPr="001F4462">
        <w:rPr>
          <w:rFonts w:ascii="Times New Roman" w:hAnsi="Times New Roman" w:cs="Times New Roman"/>
        </w:rPr>
        <w:t xml:space="preserve">). A Freudian explanation might start by saying that the death of his father is both a fulfillment of Oedipal desire (his competition is out the way) and a source of guilt (was he to blame?) and distrust (how can he love a woman who can so easily kill?). What is more, when the knife lands at his feet, Carlo is invited to pick up not just the phallic object, but the patriarchal role of protector: as if taking his father’s death as a shocking demonstration, </w:t>
      </w:r>
      <w:r>
        <w:rPr>
          <w:rFonts w:ascii="Times New Roman" w:hAnsi="Times New Roman" w:cs="Times New Roman"/>
        </w:rPr>
        <w:t xml:space="preserve">if he can be man enough </w:t>
      </w:r>
      <w:r w:rsidRPr="001F4462">
        <w:rPr>
          <w:rFonts w:ascii="Times New Roman" w:hAnsi="Times New Roman" w:cs="Times New Roman"/>
        </w:rPr>
        <w:t>he has now a</w:t>
      </w:r>
      <w:r>
        <w:rPr>
          <w:rFonts w:ascii="Times New Roman" w:hAnsi="Times New Roman" w:cs="Times New Roman"/>
        </w:rPr>
        <w:t>c</w:t>
      </w:r>
      <w:r w:rsidRPr="001F4462">
        <w:rPr>
          <w:rFonts w:ascii="Times New Roman" w:hAnsi="Times New Roman" w:cs="Times New Roman"/>
        </w:rPr>
        <w:t>quired the means to end life himself. Marta and Carlo therefore become a</w:t>
      </w:r>
      <w:r>
        <w:rPr>
          <w:rFonts w:ascii="Times New Roman" w:hAnsi="Times New Roman" w:cs="Times New Roman"/>
        </w:rPr>
        <w:t xml:space="preserve">n </w:t>
      </w:r>
      <w:proofErr w:type="spellStart"/>
      <w:proofErr w:type="gramStart"/>
      <w:r>
        <w:rPr>
          <w:rFonts w:ascii="Times New Roman" w:hAnsi="Times New Roman" w:cs="Times New Roman"/>
        </w:rPr>
        <w:t>Oedipally</w:t>
      </w:r>
      <w:proofErr w:type="spellEnd"/>
      <w:r>
        <w:rPr>
          <w:rFonts w:ascii="Times New Roman" w:hAnsi="Times New Roman" w:cs="Times New Roman"/>
        </w:rPr>
        <w:t>-bonded</w:t>
      </w:r>
      <w:proofErr w:type="gramEnd"/>
      <w:r>
        <w:rPr>
          <w:rFonts w:ascii="Times New Roman" w:hAnsi="Times New Roman" w:cs="Times New Roman"/>
        </w:rPr>
        <w:t xml:space="preserve"> team. M</w:t>
      </w:r>
      <w:r w:rsidRPr="001F4462">
        <w:rPr>
          <w:rFonts w:ascii="Times New Roman" w:hAnsi="Times New Roman" w:cs="Times New Roman"/>
        </w:rPr>
        <w:t xml:space="preserve">urder doubles for incest as the secret at the heart of a family drama </w:t>
      </w:r>
      <w:r w:rsidR="009329C3">
        <w:rPr>
          <w:rFonts w:ascii="Times New Roman" w:hAnsi="Times New Roman" w:cs="Times New Roman"/>
        </w:rPr>
        <w:t xml:space="preserve">that </w:t>
      </w:r>
      <w:r w:rsidRPr="001F4462">
        <w:rPr>
          <w:rFonts w:ascii="Times New Roman" w:hAnsi="Times New Roman" w:cs="Times New Roman"/>
        </w:rPr>
        <w:t>involves perpetually covering up evidence of the crime.</w:t>
      </w:r>
      <w:r>
        <w:rPr>
          <w:rFonts w:ascii="Times New Roman" w:hAnsi="Times New Roman" w:cs="Times New Roman"/>
        </w:rPr>
        <w:t xml:space="preserve"> </w:t>
      </w:r>
    </w:p>
    <w:p w14:paraId="5482C4B8" w14:textId="77777777" w:rsidR="00FB2FE4" w:rsidRDefault="00FB2FE4" w:rsidP="004332D6">
      <w:pPr>
        <w:spacing w:line="480" w:lineRule="auto"/>
        <w:rPr>
          <w:rFonts w:ascii="Times New Roman" w:hAnsi="Times New Roman" w:cs="Times New Roman"/>
        </w:rPr>
      </w:pPr>
    </w:p>
    <w:p w14:paraId="37C1ADDF" w14:textId="76688B32" w:rsidR="00FB2FE4" w:rsidRPr="001F4462" w:rsidRDefault="00FB2FE4" w:rsidP="004332D6">
      <w:pPr>
        <w:spacing w:line="480" w:lineRule="auto"/>
        <w:rPr>
          <w:rFonts w:ascii="Times New Roman" w:hAnsi="Times New Roman" w:cs="Times New Roman"/>
        </w:rPr>
      </w:pPr>
      <w:r>
        <w:rPr>
          <w:rFonts w:ascii="Times New Roman" w:hAnsi="Times New Roman" w:cs="Times New Roman"/>
        </w:rPr>
        <w:t xml:space="preserve">If </w:t>
      </w:r>
      <w:r w:rsidRPr="001F4462">
        <w:rPr>
          <w:rFonts w:ascii="Times New Roman" w:hAnsi="Times New Roman" w:cs="Times New Roman"/>
        </w:rPr>
        <w:t>Marcus Daley</w:t>
      </w:r>
      <w:r>
        <w:rPr>
          <w:rFonts w:ascii="Times New Roman" w:hAnsi="Times New Roman" w:cs="Times New Roman"/>
        </w:rPr>
        <w:t xml:space="preserve"> and Carlo are doppelgängers, then</w:t>
      </w:r>
      <w:r w:rsidRPr="001F4462">
        <w:rPr>
          <w:rFonts w:ascii="Times New Roman" w:hAnsi="Times New Roman" w:cs="Times New Roman"/>
        </w:rPr>
        <w:t xml:space="preserve"> Marcus is therapeutically investigating his own repressed, </w:t>
      </w:r>
      <w:proofErr w:type="spellStart"/>
      <w:proofErr w:type="gramStart"/>
      <w:r w:rsidRPr="001F4462">
        <w:rPr>
          <w:rFonts w:ascii="Times New Roman" w:hAnsi="Times New Roman" w:cs="Times New Roman"/>
        </w:rPr>
        <w:t>Oedipally</w:t>
      </w:r>
      <w:proofErr w:type="spellEnd"/>
      <w:r w:rsidRPr="001F4462">
        <w:rPr>
          <w:rFonts w:ascii="Times New Roman" w:hAnsi="Times New Roman" w:cs="Times New Roman"/>
        </w:rPr>
        <w:t>-motivated</w:t>
      </w:r>
      <w:proofErr w:type="gramEnd"/>
      <w:r w:rsidRPr="001F4462">
        <w:rPr>
          <w:rFonts w:ascii="Times New Roman" w:hAnsi="Times New Roman" w:cs="Times New Roman"/>
        </w:rPr>
        <w:t xml:space="preserve">, murderous impulses. The intricacy of </w:t>
      </w:r>
      <w:proofErr w:type="spellStart"/>
      <w:r w:rsidRPr="00FA6BE1">
        <w:rPr>
          <w:rFonts w:ascii="Times New Roman" w:hAnsi="Times New Roman" w:cs="Times New Roman"/>
          <w:i/>
        </w:rPr>
        <w:t>Profondo</w:t>
      </w:r>
      <w:proofErr w:type="spellEnd"/>
      <w:r w:rsidRPr="00FA6BE1">
        <w:rPr>
          <w:rFonts w:ascii="Times New Roman" w:hAnsi="Times New Roman" w:cs="Times New Roman"/>
          <w:i/>
        </w:rPr>
        <w:t xml:space="preserve"> </w:t>
      </w:r>
      <w:proofErr w:type="spellStart"/>
      <w:r w:rsidRPr="00FA6BE1">
        <w:rPr>
          <w:rFonts w:ascii="Times New Roman" w:hAnsi="Times New Roman" w:cs="Times New Roman"/>
          <w:i/>
        </w:rPr>
        <w:t>Rosso’s</w:t>
      </w:r>
      <w:proofErr w:type="spellEnd"/>
      <w:r w:rsidRPr="001F4462">
        <w:rPr>
          <w:rFonts w:ascii="Times New Roman" w:hAnsi="Times New Roman" w:cs="Times New Roman"/>
        </w:rPr>
        <w:t xml:space="preserve"> suspenseful plot rests on the contradictory relationship between Marcus and Carlo: they are peers who share the same profession, and they are friends, yet, the story reveals that one has to investigate the other’s criminal secret. </w:t>
      </w:r>
      <w:r w:rsidRPr="001F4462">
        <w:rPr>
          <w:rFonts w:ascii="Times New Roman" w:eastAsia="Times New Roman" w:hAnsi="Times New Roman" w:cs="Times New Roman"/>
          <w:color w:val="333333"/>
          <w:shd w:val="clear" w:color="auto" w:fill="FBFBFB"/>
          <w:lang w:val="en-GB"/>
        </w:rPr>
        <w:t xml:space="preserve">Along the way, a beleaguered Daley </w:t>
      </w:r>
      <w:r w:rsidR="009329C3">
        <w:rPr>
          <w:rFonts w:ascii="Times New Roman" w:eastAsia="Times New Roman" w:hAnsi="Times New Roman" w:cs="Times New Roman"/>
          <w:color w:val="333333"/>
          <w:shd w:val="clear" w:color="auto" w:fill="FBFBFB"/>
          <w:lang w:val="en-GB"/>
        </w:rPr>
        <w:t>struggles</w:t>
      </w:r>
      <w:r w:rsidRPr="001F4462">
        <w:rPr>
          <w:rFonts w:ascii="Times New Roman" w:eastAsia="Times New Roman" w:hAnsi="Times New Roman" w:cs="Times New Roman"/>
          <w:color w:val="333333"/>
          <w:shd w:val="clear" w:color="auto" w:fill="FBFBFB"/>
          <w:lang w:val="en-GB"/>
        </w:rPr>
        <w:t xml:space="preserve"> with the flirty, pushy </w:t>
      </w:r>
      <w:proofErr w:type="spellStart"/>
      <w:r w:rsidRPr="001F4462">
        <w:rPr>
          <w:rFonts w:ascii="Times New Roman" w:eastAsia="Times New Roman" w:hAnsi="Times New Roman" w:cs="Times New Roman"/>
          <w:color w:val="333333"/>
          <w:shd w:val="clear" w:color="auto" w:fill="FBFBFB"/>
          <w:lang w:val="en-GB"/>
        </w:rPr>
        <w:t>Gianna</w:t>
      </w:r>
      <w:proofErr w:type="spellEnd"/>
      <w:r w:rsidRPr="001F4462">
        <w:rPr>
          <w:rFonts w:ascii="Times New Roman" w:eastAsia="Times New Roman" w:hAnsi="Times New Roman" w:cs="Times New Roman"/>
          <w:color w:val="333333"/>
          <w:shd w:val="clear" w:color="auto" w:fill="FBFBFB"/>
          <w:lang w:val="en-GB"/>
        </w:rPr>
        <w:t xml:space="preserve"> </w:t>
      </w:r>
      <w:proofErr w:type="spellStart"/>
      <w:r w:rsidRPr="001F4462">
        <w:rPr>
          <w:rFonts w:ascii="Times New Roman" w:eastAsia="Times New Roman" w:hAnsi="Times New Roman" w:cs="Times New Roman"/>
          <w:color w:val="333333"/>
          <w:shd w:val="clear" w:color="auto" w:fill="FBFBFB"/>
          <w:lang w:val="en-GB"/>
        </w:rPr>
        <w:t>Brezzi</w:t>
      </w:r>
      <w:proofErr w:type="spellEnd"/>
      <w:r w:rsidRPr="001F4462">
        <w:rPr>
          <w:rFonts w:ascii="Times New Roman" w:eastAsia="Times New Roman" w:hAnsi="Times New Roman" w:cs="Times New Roman"/>
          <w:color w:val="333333"/>
          <w:shd w:val="clear" w:color="auto" w:fill="FBFBFB"/>
          <w:lang w:val="en-GB"/>
        </w:rPr>
        <w:t xml:space="preserve">. </w:t>
      </w:r>
      <w:r w:rsidRPr="001F4462">
        <w:rPr>
          <w:rFonts w:ascii="Times New Roman" w:hAnsi="Times New Roman" w:cs="Times New Roman"/>
        </w:rPr>
        <w:t xml:space="preserve">When </w:t>
      </w:r>
      <w:proofErr w:type="spellStart"/>
      <w:r w:rsidRPr="001F4462">
        <w:rPr>
          <w:rFonts w:ascii="Times New Roman" w:hAnsi="Times New Roman" w:cs="Times New Roman"/>
        </w:rPr>
        <w:t>Giana</w:t>
      </w:r>
      <w:proofErr w:type="spellEnd"/>
      <w:r w:rsidRPr="001F4462">
        <w:rPr>
          <w:rFonts w:ascii="Times New Roman" w:hAnsi="Times New Roman" w:cs="Times New Roman"/>
        </w:rPr>
        <w:t xml:space="preserve"> appears at the scene of the first murder, she explains that she has come because “I have my own sources” (as if her entrance is magically premised on </w:t>
      </w:r>
      <w:r w:rsidR="009329C3">
        <w:rPr>
          <w:rFonts w:ascii="Times New Roman" w:hAnsi="Times New Roman" w:cs="Times New Roman"/>
        </w:rPr>
        <w:t xml:space="preserve">Helga </w:t>
      </w:r>
      <w:proofErr w:type="spellStart"/>
      <w:r w:rsidRPr="001F4462">
        <w:rPr>
          <w:rFonts w:ascii="Times New Roman" w:hAnsi="Times New Roman" w:cs="Times New Roman"/>
        </w:rPr>
        <w:t>Ulmann’s</w:t>
      </w:r>
      <w:proofErr w:type="spellEnd"/>
      <w:r w:rsidRPr="001F4462">
        <w:rPr>
          <w:rFonts w:ascii="Times New Roman" w:hAnsi="Times New Roman" w:cs="Times New Roman"/>
        </w:rPr>
        <w:t xml:space="preserve"> death).</w:t>
      </w:r>
      <w:r>
        <w:rPr>
          <w:rFonts w:ascii="Times New Roman" w:hAnsi="Times New Roman" w:cs="Times New Roman"/>
        </w:rPr>
        <w:t xml:space="preserve"> </w:t>
      </w:r>
      <w:r w:rsidR="009329C3">
        <w:rPr>
          <w:rFonts w:ascii="Times New Roman" w:hAnsi="Times New Roman" w:cs="Times New Roman"/>
        </w:rPr>
        <w:t>Marcus</w:t>
      </w:r>
      <w:r w:rsidRPr="001F4462">
        <w:rPr>
          <w:rFonts w:ascii="Times New Roman" w:hAnsi="Times New Roman" w:cs="Times New Roman"/>
        </w:rPr>
        <w:t xml:space="preserve"> blames </w:t>
      </w:r>
      <w:proofErr w:type="spellStart"/>
      <w:r w:rsidRPr="001F4462">
        <w:rPr>
          <w:rFonts w:ascii="Times New Roman" w:hAnsi="Times New Roman" w:cs="Times New Roman"/>
        </w:rPr>
        <w:t>Gianna</w:t>
      </w:r>
      <w:proofErr w:type="spellEnd"/>
      <w:r w:rsidRPr="001F4462">
        <w:rPr>
          <w:rFonts w:ascii="Times New Roman" w:hAnsi="Times New Roman" w:cs="Times New Roman"/>
        </w:rPr>
        <w:t xml:space="preserve"> </w:t>
      </w:r>
      <w:proofErr w:type="spellStart"/>
      <w:r w:rsidRPr="001F4462">
        <w:rPr>
          <w:rFonts w:ascii="Times New Roman" w:hAnsi="Times New Roman" w:cs="Times New Roman"/>
        </w:rPr>
        <w:t>Brezzi</w:t>
      </w:r>
      <w:proofErr w:type="spellEnd"/>
      <w:r>
        <w:rPr>
          <w:rFonts w:ascii="Times New Roman" w:hAnsi="Times New Roman" w:cs="Times New Roman"/>
        </w:rPr>
        <w:t xml:space="preserve"> almost for just entering his world: e</w:t>
      </w:r>
      <w:r w:rsidRPr="001F4462">
        <w:rPr>
          <w:rFonts w:ascii="Times New Roman" w:hAnsi="Times New Roman" w:cs="Times New Roman"/>
        </w:rPr>
        <w:t xml:space="preserve">arly on, after </w:t>
      </w:r>
      <w:proofErr w:type="spellStart"/>
      <w:r w:rsidRPr="001F4462">
        <w:rPr>
          <w:rFonts w:ascii="Times New Roman" w:hAnsi="Times New Roman" w:cs="Times New Roman"/>
        </w:rPr>
        <w:t>Gianna</w:t>
      </w:r>
      <w:proofErr w:type="spellEnd"/>
      <w:r w:rsidRPr="001F4462">
        <w:rPr>
          <w:rFonts w:ascii="Times New Roman" w:hAnsi="Times New Roman" w:cs="Times New Roman"/>
        </w:rPr>
        <w:t xml:space="preserve"> exposes </w:t>
      </w:r>
      <w:r w:rsidR="004332D6">
        <w:rPr>
          <w:rFonts w:ascii="Times New Roman" w:hAnsi="Times New Roman" w:cs="Times New Roman"/>
        </w:rPr>
        <w:t>him</w:t>
      </w:r>
      <w:r w:rsidRPr="001F4462">
        <w:rPr>
          <w:rFonts w:ascii="Times New Roman" w:hAnsi="Times New Roman" w:cs="Times New Roman"/>
        </w:rPr>
        <w:t xml:space="preserve"> in her newspaper story </w:t>
      </w:r>
      <w:r>
        <w:rPr>
          <w:rFonts w:ascii="Times New Roman" w:hAnsi="Times New Roman" w:cs="Times New Roman"/>
        </w:rPr>
        <w:t>he</w:t>
      </w:r>
      <w:r w:rsidRPr="001F4462">
        <w:rPr>
          <w:rFonts w:ascii="Times New Roman" w:hAnsi="Times New Roman" w:cs="Times New Roman"/>
        </w:rPr>
        <w:t xml:space="preserve"> says sarcastically, “Ah yes, by the way, I wanted to thank you; it’s always nice to let the murderer know who you are.” Before </w:t>
      </w:r>
      <w:proofErr w:type="spellStart"/>
      <w:r w:rsidR="004332D6">
        <w:rPr>
          <w:rFonts w:ascii="Times New Roman" w:hAnsi="Times New Roman" w:cs="Times New Roman"/>
        </w:rPr>
        <w:t>Gianna</w:t>
      </w:r>
      <w:proofErr w:type="spellEnd"/>
      <w:r w:rsidR="009329C3">
        <w:rPr>
          <w:rFonts w:ascii="Times New Roman" w:hAnsi="Times New Roman" w:cs="Times New Roman"/>
        </w:rPr>
        <w:t xml:space="preserve"> arm-</w:t>
      </w:r>
      <w:r>
        <w:rPr>
          <w:rFonts w:ascii="Times New Roman" w:hAnsi="Times New Roman" w:cs="Times New Roman"/>
        </w:rPr>
        <w:t>wrestles</w:t>
      </w:r>
      <w:r w:rsidRPr="001F4462">
        <w:rPr>
          <w:rFonts w:ascii="Times New Roman" w:hAnsi="Times New Roman" w:cs="Times New Roman"/>
        </w:rPr>
        <w:t>, she starts talking about gender. He replies, Oh look, don’t start with me about all that woman stuff. It is a fundamental fact men are different from women. Women are -, weaker. Well, they’re gentler.”</w:t>
      </w:r>
      <w:r>
        <w:rPr>
          <w:rStyle w:val="FootnoteReference"/>
          <w:rFonts w:ascii="Times New Roman" w:hAnsi="Times New Roman" w:cs="Times New Roman"/>
        </w:rPr>
        <w:footnoteReference w:id="12"/>
      </w:r>
      <w:r>
        <w:rPr>
          <w:rFonts w:ascii="Times New Roman" w:hAnsi="Times New Roman" w:cs="Times New Roman"/>
        </w:rPr>
        <w:t xml:space="preserve"> </w:t>
      </w:r>
      <w:r w:rsidRPr="001F4462">
        <w:rPr>
          <w:rFonts w:ascii="Times New Roman" w:hAnsi="Times New Roman" w:cs="Times New Roman"/>
        </w:rPr>
        <w:t xml:space="preserve">When </w:t>
      </w:r>
      <w:proofErr w:type="spellStart"/>
      <w:r w:rsidRPr="001F4462">
        <w:rPr>
          <w:rFonts w:ascii="Times New Roman" w:hAnsi="Times New Roman" w:cs="Times New Roman"/>
        </w:rPr>
        <w:t>Gianna</w:t>
      </w:r>
      <w:proofErr w:type="spellEnd"/>
      <w:r w:rsidRPr="001F4462">
        <w:rPr>
          <w:rFonts w:ascii="Times New Roman" w:hAnsi="Times New Roman" w:cs="Times New Roman"/>
        </w:rPr>
        <w:t xml:space="preserve"> </w:t>
      </w:r>
      <w:r>
        <w:rPr>
          <w:rFonts w:ascii="Times New Roman" w:hAnsi="Times New Roman" w:cs="Times New Roman"/>
        </w:rPr>
        <w:t xml:space="preserve">later </w:t>
      </w:r>
      <w:r w:rsidRPr="001F4462">
        <w:rPr>
          <w:rFonts w:ascii="Times New Roman" w:hAnsi="Times New Roman" w:cs="Times New Roman"/>
        </w:rPr>
        <w:t>suggests that they leave together</w:t>
      </w:r>
      <w:r w:rsidR="004332D6">
        <w:rPr>
          <w:rFonts w:ascii="Times New Roman" w:hAnsi="Times New Roman" w:cs="Times New Roman"/>
        </w:rPr>
        <w:t>, Marcus blows up: “Go where? We</w:t>
      </w:r>
      <w:r w:rsidRPr="001F4462">
        <w:rPr>
          <w:rFonts w:ascii="Times New Roman" w:hAnsi="Times New Roman" w:cs="Times New Roman"/>
        </w:rPr>
        <w:t xml:space="preserve"> are not going anywhere! If anyone is going anywhere, I am going by myself… It seems that there are some things you just cannot do seriously with liberated women. So I am going on my own.” Marcus’s </w:t>
      </w:r>
      <w:r>
        <w:rPr>
          <w:rFonts w:ascii="Times New Roman" w:hAnsi="Times New Roman" w:cs="Times New Roman"/>
        </w:rPr>
        <w:t xml:space="preserve">fraught </w:t>
      </w:r>
      <w:r w:rsidRPr="001F4462">
        <w:rPr>
          <w:rFonts w:ascii="Times New Roman" w:hAnsi="Times New Roman" w:cs="Times New Roman"/>
        </w:rPr>
        <w:t xml:space="preserve">entanglement with </w:t>
      </w:r>
      <w:proofErr w:type="spellStart"/>
      <w:r w:rsidRPr="001F4462">
        <w:rPr>
          <w:rFonts w:ascii="Times New Roman" w:hAnsi="Times New Roman" w:cs="Times New Roman"/>
        </w:rPr>
        <w:t>Gianna</w:t>
      </w:r>
      <w:proofErr w:type="spellEnd"/>
      <w:r w:rsidRPr="001F4462">
        <w:rPr>
          <w:rFonts w:ascii="Times New Roman" w:hAnsi="Times New Roman" w:cs="Times New Roman"/>
        </w:rPr>
        <w:t xml:space="preserve"> is signified by their awkward journey together in her bubble car: she blames him for jamming the door while he complains of claustrophobia. </w:t>
      </w:r>
      <w:r w:rsidR="004332D6">
        <w:rPr>
          <w:rFonts w:ascii="Times New Roman" w:hAnsi="Times New Roman" w:cs="Times New Roman"/>
        </w:rPr>
        <w:t xml:space="preserve">Marcus and </w:t>
      </w:r>
      <w:proofErr w:type="spellStart"/>
      <w:r w:rsidR="004332D6">
        <w:rPr>
          <w:rFonts w:ascii="Times New Roman" w:hAnsi="Times New Roman" w:cs="Times New Roman"/>
        </w:rPr>
        <w:t>Gianna’s</w:t>
      </w:r>
      <w:proofErr w:type="spellEnd"/>
      <w:r w:rsidR="004332D6">
        <w:rPr>
          <w:rFonts w:ascii="Times New Roman" w:hAnsi="Times New Roman" w:cs="Times New Roman"/>
        </w:rPr>
        <w:t xml:space="preserve"> relationship is characterized by her </w:t>
      </w:r>
      <w:r w:rsidRPr="001F4462">
        <w:rPr>
          <w:rFonts w:ascii="Times New Roman" w:hAnsi="Times New Roman" w:cs="Times New Roman"/>
        </w:rPr>
        <w:t>flirtatious over-step</w:t>
      </w:r>
      <w:r>
        <w:rPr>
          <w:rFonts w:ascii="Times New Roman" w:hAnsi="Times New Roman" w:cs="Times New Roman"/>
        </w:rPr>
        <w:t>ping and constant rebuttal</w:t>
      </w:r>
      <w:r w:rsidRPr="001F4462">
        <w:rPr>
          <w:rFonts w:ascii="Times New Roman" w:hAnsi="Times New Roman" w:cs="Times New Roman"/>
        </w:rPr>
        <w:t xml:space="preserve"> – in other words, while they are not as yet conventionally close as a couple, their interaction is built on their struggle over romantic intimacy. Through the course of the narrative, not only do they partner up to pursue the investigation, visiting the Leonardo da Vinci school together, they also save each other’s life: </w:t>
      </w:r>
      <w:proofErr w:type="spellStart"/>
      <w:r w:rsidRPr="001F4462">
        <w:rPr>
          <w:rFonts w:ascii="Times New Roman" w:hAnsi="Times New Roman" w:cs="Times New Roman"/>
        </w:rPr>
        <w:t>Gianna</w:t>
      </w:r>
      <w:proofErr w:type="spellEnd"/>
      <w:r w:rsidRPr="001F4462">
        <w:rPr>
          <w:rFonts w:ascii="Times New Roman" w:hAnsi="Times New Roman" w:cs="Times New Roman"/>
        </w:rPr>
        <w:t xml:space="preserve"> by pulling Marcus from the burning mansion, and Marcus by taking her to hosp</w:t>
      </w:r>
      <w:r>
        <w:rPr>
          <w:rFonts w:ascii="Times New Roman" w:hAnsi="Times New Roman" w:cs="Times New Roman"/>
        </w:rPr>
        <w:t>ital after the school stabbing.</w:t>
      </w:r>
    </w:p>
    <w:p w14:paraId="43BD2664" w14:textId="77777777" w:rsidR="00FB2FE4" w:rsidRPr="001F4462" w:rsidRDefault="00FB2FE4" w:rsidP="004332D6">
      <w:pPr>
        <w:spacing w:line="480" w:lineRule="auto"/>
        <w:rPr>
          <w:rFonts w:ascii="Times New Roman" w:hAnsi="Times New Roman" w:cs="Times New Roman"/>
        </w:rPr>
      </w:pPr>
    </w:p>
    <w:p w14:paraId="50D5EFA0" w14:textId="6EE789EE" w:rsidR="00FB2FE4" w:rsidRPr="001F4462" w:rsidRDefault="004332D6" w:rsidP="004332D6">
      <w:pPr>
        <w:spacing w:line="480" w:lineRule="auto"/>
        <w:rPr>
          <w:rFonts w:ascii="Times New Roman" w:hAnsi="Times New Roman" w:cs="Times New Roman"/>
        </w:rPr>
      </w:pPr>
      <w:proofErr w:type="spellStart"/>
      <w:r w:rsidRPr="004332D6">
        <w:rPr>
          <w:rFonts w:ascii="Times New Roman" w:hAnsi="Times New Roman" w:cs="Times New Roman"/>
          <w:i/>
        </w:rPr>
        <w:t>Profondo</w:t>
      </w:r>
      <w:proofErr w:type="spellEnd"/>
      <w:r w:rsidRPr="004332D6">
        <w:rPr>
          <w:rFonts w:ascii="Times New Roman" w:hAnsi="Times New Roman" w:cs="Times New Roman"/>
          <w:i/>
        </w:rPr>
        <w:t xml:space="preserve"> </w:t>
      </w:r>
      <w:proofErr w:type="spellStart"/>
      <w:r w:rsidRPr="004332D6">
        <w:rPr>
          <w:rFonts w:ascii="Times New Roman" w:hAnsi="Times New Roman" w:cs="Times New Roman"/>
          <w:i/>
        </w:rPr>
        <w:t>Rosso</w:t>
      </w:r>
      <w:proofErr w:type="spellEnd"/>
      <w:r>
        <w:rPr>
          <w:rFonts w:ascii="Times New Roman" w:hAnsi="Times New Roman" w:cs="Times New Roman"/>
        </w:rPr>
        <w:t xml:space="preserve"> is in some senses a progression from </w:t>
      </w:r>
      <w:r w:rsidRPr="004332D6">
        <w:rPr>
          <w:rFonts w:ascii="Times New Roman" w:hAnsi="Times New Roman" w:cs="Times New Roman"/>
          <w:i/>
        </w:rPr>
        <w:t>Blow-Up</w:t>
      </w:r>
      <w:r>
        <w:rPr>
          <w:rFonts w:ascii="Times New Roman" w:hAnsi="Times New Roman" w:cs="Times New Roman"/>
        </w:rPr>
        <w:t xml:space="preserve">. </w:t>
      </w:r>
      <w:r w:rsidR="00FB2FE4" w:rsidRPr="001F4462">
        <w:rPr>
          <w:rFonts w:ascii="Times New Roman" w:hAnsi="Times New Roman" w:cs="Times New Roman"/>
        </w:rPr>
        <w:t>What is interesting abou</w:t>
      </w:r>
      <w:r>
        <w:rPr>
          <w:rFonts w:ascii="Times New Roman" w:hAnsi="Times New Roman" w:cs="Times New Roman"/>
        </w:rPr>
        <w:t>t this</w:t>
      </w:r>
      <w:r w:rsidR="00FB2FE4" w:rsidRPr="001F4462">
        <w:rPr>
          <w:rFonts w:ascii="Times New Roman" w:hAnsi="Times New Roman" w:cs="Times New Roman"/>
        </w:rPr>
        <w:t xml:space="preserve"> </w:t>
      </w:r>
      <w:r>
        <w:rPr>
          <w:rFonts w:ascii="Times New Roman" w:hAnsi="Times New Roman" w:cs="Times New Roman"/>
        </w:rPr>
        <w:t xml:space="preserve">archetypally profound </w:t>
      </w:r>
      <w:proofErr w:type="spellStart"/>
      <w:r>
        <w:rPr>
          <w:rFonts w:ascii="Times New Roman" w:hAnsi="Times New Roman" w:cs="Times New Roman"/>
        </w:rPr>
        <w:t>giallo</w:t>
      </w:r>
      <w:proofErr w:type="spellEnd"/>
      <w:r w:rsidR="00FB2FE4" w:rsidRPr="001F4462">
        <w:rPr>
          <w:rFonts w:ascii="Times New Roman" w:hAnsi="Times New Roman" w:cs="Times New Roman"/>
        </w:rPr>
        <w:t xml:space="preserve"> is not only that the victims are actually helpers, but that the destructive characters have forgivable motivations for their actions: Marta is insane and wants control of her own life, Carlo is doing his best to support his mother. According to Nicole Rafter, “Opening a window on exotica, crime films enable viewers to become voyeurs, secret observers of the personal and even intimate lives of characte</w:t>
      </w:r>
      <w:r w:rsidR="00FB2FE4">
        <w:rPr>
          <w:rFonts w:ascii="Times New Roman" w:hAnsi="Times New Roman" w:cs="Times New Roman"/>
        </w:rPr>
        <w:t>rs different from themselves.”</w:t>
      </w:r>
      <w:r w:rsidR="00FB2FE4">
        <w:rPr>
          <w:rStyle w:val="FootnoteReference"/>
          <w:rFonts w:ascii="Times New Roman" w:hAnsi="Times New Roman" w:cs="Times New Roman"/>
        </w:rPr>
        <w:footnoteReference w:id="13"/>
      </w:r>
      <w:r w:rsidR="00FB2FE4" w:rsidRPr="001F4462">
        <w:rPr>
          <w:rFonts w:ascii="Times New Roman" w:hAnsi="Times New Roman" w:cs="Times New Roman"/>
        </w:rPr>
        <w:t xml:space="preserve"> Yet in </w:t>
      </w:r>
      <w:proofErr w:type="spellStart"/>
      <w:r w:rsidR="00FB2FE4" w:rsidRPr="001F4462">
        <w:rPr>
          <w:rFonts w:ascii="Times New Roman" w:hAnsi="Times New Roman" w:cs="Times New Roman"/>
          <w:i/>
        </w:rPr>
        <w:t>Profondo</w:t>
      </w:r>
      <w:proofErr w:type="spellEnd"/>
      <w:r w:rsidR="00FB2FE4" w:rsidRPr="001F4462">
        <w:rPr>
          <w:rFonts w:ascii="Times New Roman" w:hAnsi="Times New Roman" w:cs="Times New Roman"/>
          <w:i/>
        </w:rPr>
        <w:t xml:space="preserve"> </w:t>
      </w:r>
      <w:proofErr w:type="spellStart"/>
      <w:r w:rsidR="00FB2FE4" w:rsidRPr="001F4462">
        <w:rPr>
          <w:rFonts w:ascii="Times New Roman" w:hAnsi="Times New Roman" w:cs="Times New Roman"/>
          <w:i/>
        </w:rPr>
        <w:t>Rosso</w:t>
      </w:r>
      <w:proofErr w:type="spellEnd"/>
      <w:r w:rsidR="00FB2FE4" w:rsidRPr="001F4462">
        <w:rPr>
          <w:rFonts w:ascii="Times New Roman" w:hAnsi="Times New Roman" w:cs="Times New Roman"/>
        </w:rPr>
        <w:t xml:space="preserve">, </w:t>
      </w:r>
      <w:proofErr w:type="spellStart"/>
      <w:r w:rsidR="00FB2FE4" w:rsidRPr="001F4462">
        <w:rPr>
          <w:rFonts w:ascii="Times New Roman" w:hAnsi="Times New Roman" w:cs="Times New Roman"/>
        </w:rPr>
        <w:t>Argento</w:t>
      </w:r>
      <w:proofErr w:type="spellEnd"/>
      <w:r w:rsidR="00FB2FE4" w:rsidRPr="001F4462">
        <w:rPr>
          <w:rFonts w:ascii="Times New Roman" w:hAnsi="Times New Roman" w:cs="Times New Roman"/>
        </w:rPr>
        <w:t xml:space="preserve"> gives us characters quite like ourselves who struggle for love against the supernatural forces of their own psychological </w:t>
      </w:r>
      <w:r w:rsidR="00FB2FE4">
        <w:rPr>
          <w:rFonts w:ascii="Times New Roman" w:hAnsi="Times New Roman" w:cs="Times New Roman"/>
        </w:rPr>
        <w:t>defense mechanisms</w:t>
      </w:r>
      <w:r w:rsidR="00FB2FE4" w:rsidRPr="001F4462">
        <w:rPr>
          <w:rFonts w:ascii="Times New Roman" w:hAnsi="Times New Roman" w:cs="Times New Roman"/>
        </w:rPr>
        <w:t>.</w:t>
      </w:r>
      <w:r w:rsidR="00FB2FE4" w:rsidRPr="009918E7">
        <w:rPr>
          <w:rFonts w:ascii="Times New Roman" w:hAnsi="Times New Roman" w:cs="Times New Roman"/>
        </w:rPr>
        <w:t xml:space="preserve"> </w:t>
      </w:r>
      <w:r w:rsidR="00FB2FE4">
        <w:rPr>
          <w:rFonts w:ascii="Times New Roman" w:hAnsi="Times New Roman" w:cs="Times New Roman"/>
        </w:rPr>
        <w:t xml:space="preserve">As </w:t>
      </w:r>
      <w:proofErr w:type="spellStart"/>
      <w:r w:rsidR="00FB2FE4">
        <w:rPr>
          <w:rFonts w:ascii="Times New Roman" w:hAnsi="Times New Roman" w:cs="Times New Roman"/>
        </w:rPr>
        <w:t>Argento</w:t>
      </w:r>
      <w:proofErr w:type="spellEnd"/>
      <w:r w:rsidR="00FB2FE4">
        <w:rPr>
          <w:rFonts w:ascii="Times New Roman" w:hAnsi="Times New Roman" w:cs="Times New Roman"/>
        </w:rPr>
        <w:t xml:space="preserve"> said, “</w:t>
      </w:r>
      <w:r w:rsidR="00FB2FE4" w:rsidRPr="001F4462">
        <w:rPr>
          <w:rFonts w:ascii="Times New Roman" w:eastAsia="Times New Roman" w:hAnsi="Times New Roman" w:cs="Times New Roman"/>
          <w:color w:val="333333"/>
          <w:shd w:val="clear" w:color="auto" w:fill="FBFBFB"/>
          <w:lang w:val="en-GB"/>
        </w:rPr>
        <w:t xml:space="preserve">There’s an aura of ambiguity in every single character in </w:t>
      </w:r>
      <w:proofErr w:type="spellStart"/>
      <w:r w:rsidR="00FB2FE4" w:rsidRPr="001F4462">
        <w:rPr>
          <w:rFonts w:ascii="Times New Roman" w:eastAsia="Times New Roman" w:hAnsi="Times New Roman" w:cs="Times New Roman"/>
          <w:i/>
          <w:color w:val="333333"/>
          <w:shd w:val="clear" w:color="auto" w:fill="FBFBFB"/>
          <w:lang w:val="en-GB"/>
        </w:rPr>
        <w:t>Profondo</w:t>
      </w:r>
      <w:proofErr w:type="spellEnd"/>
      <w:r w:rsidR="00FB2FE4" w:rsidRPr="001F4462">
        <w:rPr>
          <w:rFonts w:ascii="Times New Roman" w:eastAsia="Times New Roman" w:hAnsi="Times New Roman" w:cs="Times New Roman"/>
          <w:i/>
          <w:color w:val="333333"/>
          <w:shd w:val="clear" w:color="auto" w:fill="FBFBFB"/>
          <w:lang w:val="en-GB"/>
        </w:rPr>
        <w:t xml:space="preserve"> </w:t>
      </w:r>
      <w:proofErr w:type="spellStart"/>
      <w:r w:rsidR="00FB2FE4" w:rsidRPr="001F4462">
        <w:rPr>
          <w:rFonts w:ascii="Times New Roman" w:eastAsia="Times New Roman" w:hAnsi="Times New Roman" w:cs="Times New Roman"/>
          <w:i/>
          <w:color w:val="333333"/>
          <w:shd w:val="clear" w:color="auto" w:fill="FBFBFB"/>
          <w:lang w:val="en-GB"/>
        </w:rPr>
        <w:t>Rosso</w:t>
      </w:r>
      <w:proofErr w:type="spellEnd"/>
      <w:r w:rsidR="00FB2FE4" w:rsidRPr="001F4462">
        <w:rPr>
          <w:rFonts w:ascii="Times New Roman" w:eastAsia="Times New Roman" w:hAnsi="Times New Roman" w:cs="Times New Roman"/>
          <w:color w:val="333333"/>
          <w:shd w:val="clear" w:color="auto" w:fill="FBFBFB"/>
          <w:lang w:val="en-GB"/>
        </w:rPr>
        <w:t xml:space="preserve"> and e</w:t>
      </w:r>
      <w:r w:rsidR="00FB2FE4">
        <w:rPr>
          <w:rFonts w:ascii="Times New Roman" w:eastAsia="Times New Roman" w:hAnsi="Times New Roman" w:cs="Times New Roman"/>
          <w:color w:val="333333"/>
          <w:shd w:val="clear" w:color="auto" w:fill="FBFBFB"/>
          <w:lang w:val="en-GB"/>
        </w:rPr>
        <w:t>veryone is a potential murderer.”</w:t>
      </w:r>
      <w:r w:rsidR="00FB2FE4">
        <w:rPr>
          <w:rStyle w:val="FootnoteReference"/>
          <w:rFonts w:ascii="Times New Roman" w:eastAsia="Times New Roman" w:hAnsi="Times New Roman" w:cs="Times New Roman"/>
          <w:color w:val="333333"/>
          <w:shd w:val="clear" w:color="auto" w:fill="FBFBFB"/>
          <w:lang w:val="en-GB"/>
        </w:rPr>
        <w:footnoteReference w:id="14"/>
      </w:r>
      <w:r w:rsidR="00FB2FE4">
        <w:rPr>
          <w:rFonts w:ascii="Times New Roman" w:eastAsia="Times New Roman" w:hAnsi="Times New Roman" w:cs="Times New Roman"/>
          <w:color w:val="333333"/>
          <w:shd w:val="clear" w:color="auto" w:fill="FBFBFB"/>
          <w:lang w:val="en-GB"/>
        </w:rPr>
        <w:t xml:space="preserve"> </w:t>
      </w:r>
      <w:r w:rsidR="00FB2FE4" w:rsidRPr="001F4462">
        <w:rPr>
          <w:rFonts w:ascii="Times New Roman" w:hAnsi="Times New Roman" w:cs="Times New Roman"/>
        </w:rPr>
        <w:t xml:space="preserve">The film ends with </w:t>
      </w:r>
      <w:r w:rsidR="00FB2FE4">
        <w:rPr>
          <w:rFonts w:ascii="Times New Roman" w:hAnsi="Times New Roman" w:cs="Times New Roman"/>
        </w:rPr>
        <w:t xml:space="preserve">Marcus </w:t>
      </w:r>
      <w:r>
        <w:rPr>
          <w:rFonts w:ascii="Times New Roman" w:hAnsi="Times New Roman" w:cs="Times New Roman"/>
        </w:rPr>
        <w:t>lost like N</w:t>
      </w:r>
      <w:r w:rsidR="00FB2FE4" w:rsidRPr="001F4462">
        <w:rPr>
          <w:rFonts w:ascii="Times New Roman" w:hAnsi="Times New Roman" w:cs="Times New Roman"/>
        </w:rPr>
        <w:t xml:space="preserve">arcissus </w:t>
      </w:r>
      <w:r w:rsidR="00FB2FE4">
        <w:rPr>
          <w:rFonts w:ascii="Times New Roman" w:hAnsi="Times New Roman" w:cs="Times New Roman"/>
        </w:rPr>
        <w:t>pondering his own reflection in</w:t>
      </w:r>
      <w:r w:rsidR="00FB2FE4" w:rsidRPr="001F4462">
        <w:rPr>
          <w:rFonts w:ascii="Times New Roman" w:hAnsi="Times New Roman" w:cs="Times New Roman"/>
        </w:rPr>
        <w:t xml:space="preserve"> a pool of blood.</w:t>
      </w:r>
      <w:r w:rsidR="00FB2FE4" w:rsidRPr="001F4462">
        <w:rPr>
          <w:rStyle w:val="FootnoteReference"/>
          <w:rFonts w:ascii="Times New Roman" w:hAnsi="Times New Roman" w:cs="Times New Roman"/>
        </w:rPr>
        <w:footnoteReference w:id="15"/>
      </w:r>
      <w:r w:rsidR="00FB2FE4" w:rsidRPr="001F4462">
        <w:rPr>
          <w:rFonts w:ascii="Times New Roman" w:hAnsi="Times New Roman" w:cs="Times New Roman"/>
        </w:rPr>
        <w:t xml:space="preserve"> </w:t>
      </w:r>
      <w:r>
        <w:rPr>
          <w:rFonts w:ascii="Times New Roman" w:hAnsi="Times New Roman" w:cs="Times New Roman"/>
        </w:rPr>
        <w:t xml:space="preserve">Through its female characters the dreamlike course of </w:t>
      </w:r>
      <w:proofErr w:type="spellStart"/>
      <w:r w:rsidRPr="00A755BE">
        <w:rPr>
          <w:rFonts w:ascii="Times New Roman" w:hAnsi="Times New Roman" w:cs="Times New Roman"/>
          <w:i/>
        </w:rPr>
        <w:t>Profondo</w:t>
      </w:r>
      <w:proofErr w:type="spellEnd"/>
      <w:r w:rsidRPr="00A755BE">
        <w:rPr>
          <w:rFonts w:ascii="Times New Roman" w:hAnsi="Times New Roman" w:cs="Times New Roman"/>
          <w:i/>
        </w:rPr>
        <w:t xml:space="preserve"> </w:t>
      </w:r>
      <w:proofErr w:type="spellStart"/>
      <w:r w:rsidRPr="00A755BE">
        <w:rPr>
          <w:rFonts w:ascii="Times New Roman" w:hAnsi="Times New Roman" w:cs="Times New Roman"/>
          <w:i/>
        </w:rPr>
        <w:t>Rosso</w:t>
      </w:r>
      <w:proofErr w:type="spellEnd"/>
      <w:r>
        <w:rPr>
          <w:rFonts w:ascii="Times New Roman" w:hAnsi="Times New Roman" w:cs="Times New Roman"/>
        </w:rPr>
        <w:t xml:space="preserve"> therefore, in symbolic form, follows the secret arc of a son’s guilty, waxing and waning love for his mother: not only must he separate himself from her and accept that the illicit love affair between them cannot continue; when he finally loses her, he has to come to terms with feeling alone in a world without unconditional love, even as his recovering partner is waiting patiently in the wings. Gazing at </w:t>
      </w:r>
      <w:r w:rsidR="002D50F8">
        <w:rPr>
          <w:rFonts w:ascii="Times New Roman" w:hAnsi="Times New Roman" w:cs="Times New Roman"/>
        </w:rPr>
        <w:t>a</w:t>
      </w:r>
      <w:bookmarkStart w:id="0" w:name="_GoBack"/>
      <w:bookmarkEnd w:id="0"/>
      <w:r w:rsidR="00FB2FE4">
        <w:rPr>
          <w:rFonts w:ascii="Times New Roman" w:hAnsi="Times New Roman" w:cs="Times New Roman"/>
        </w:rPr>
        <w:t xml:space="preserve"> traumatic </w:t>
      </w:r>
      <w:r w:rsidR="00FB2FE4" w:rsidRPr="004561AA">
        <w:rPr>
          <w:rFonts w:ascii="Times New Roman" w:hAnsi="Times New Roman" w:cs="Times New Roman"/>
          <w:i/>
        </w:rPr>
        <w:t xml:space="preserve">memento </w:t>
      </w:r>
      <w:proofErr w:type="spellStart"/>
      <w:r w:rsidR="00FB2FE4" w:rsidRPr="004561AA">
        <w:rPr>
          <w:rFonts w:ascii="Times New Roman" w:hAnsi="Times New Roman" w:cs="Times New Roman"/>
          <w:i/>
        </w:rPr>
        <w:t>mori</w:t>
      </w:r>
      <w:proofErr w:type="spellEnd"/>
      <w:r w:rsidR="00FB2FE4">
        <w:rPr>
          <w:rFonts w:ascii="Times New Roman" w:hAnsi="Times New Roman" w:cs="Times New Roman"/>
        </w:rPr>
        <w:t xml:space="preserve">, he is, of course, utterly conflicted: he has halted a monster, but in doing so has become a murderer in his own right. What’s more, in apprehending the parent who killed Carlo’s (his) Oedipal love rival, he has in a sense lost the “cipher” of </w:t>
      </w:r>
      <w:r w:rsidR="00FB2FE4" w:rsidRPr="004561AA">
        <w:rPr>
          <w:rFonts w:ascii="Times New Roman" w:hAnsi="Times New Roman" w:cs="Times New Roman"/>
          <w:i/>
        </w:rPr>
        <w:t>his own mother</w:t>
      </w:r>
      <w:r w:rsidR="00FB2FE4">
        <w:rPr>
          <w:rFonts w:ascii="Times New Roman" w:hAnsi="Times New Roman" w:cs="Times New Roman"/>
          <w:i/>
        </w:rPr>
        <w:t xml:space="preserve">, </w:t>
      </w:r>
      <w:r w:rsidR="00FB2FE4">
        <w:rPr>
          <w:rFonts w:ascii="Times New Roman" w:hAnsi="Times New Roman" w:cs="Times New Roman"/>
        </w:rPr>
        <w:t>someone who is</w:t>
      </w:r>
      <w:r w:rsidR="002D50F8">
        <w:rPr>
          <w:rFonts w:ascii="Times New Roman" w:hAnsi="Times New Roman" w:cs="Times New Roman"/>
        </w:rPr>
        <w:t xml:space="preserve"> at last</w:t>
      </w:r>
      <w:r w:rsidR="00FB2FE4">
        <w:rPr>
          <w:rFonts w:ascii="Times New Roman" w:hAnsi="Times New Roman" w:cs="Times New Roman"/>
        </w:rPr>
        <w:t xml:space="preserve"> more </w:t>
      </w:r>
      <w:r w:rsidR="002D50F8">
        <w:rPr>
          <w:rFonts w:ascii="Times New Roman" w:hAnsi="Times New Roman" w:cs="Times New Roman"/>
        </w:rPr>
        <w:t>discernable</w:t>
      </w:r>
      <w:r w:rsidR="00FB2FE4">
        <w:rPr>
          <w:rFonts w:ascii="Times New Roman" w:hAnsi="Times New Roman" w:cs="Times New Roman"/>
        </w:rPr>
        <w:t xml:space="preserve"> in her emotional meaning </w:t>
      </w:r>
      <w:r>
        <w:rPr>
          <w:rFonts w:ascii="Times New Roman" w:hAnsi="Times New Roman" w:cs="Times New Roman"/>
        </w:rPr>
        <w:t>than the mysterious shapes of the</w:t>
      </w:r>
      <w:r w:rsidR="00FB2FE4">
        <w:rPr>
          <w:rFonts w:ascii="Times New Roman" w:hAnsi="Times New Roman" w:cs="Times New Roman"/>
        </w:rPr>
        <w:t xml:space="preserve"> abstract painting</w:t>
      </w:r>
      <w:r>
        <w:rPr>
          <w:rFonts w:ascii="Times New Roman" w:hAnsi="Times New Roman" w:cs="Times New Roman"/>
        </w:rPr>
        <w:t xml:space="preserve">s and </w:t>
      </w:r>
      <w:proofErr w:type="spellStart"/>
      <w:r>
        <w:rPr>
          <w:rFonts w:ascii="Times New Roman" w:hAnsi="Times New Roman" w:cs="Times New Roman"/>
        </w:rPr>
        <w:t>undiscernable</w:t>
      </w:r>
      <w:proofErr w:type="spellEnd"/>
      <w:r>
        <w:rPr>
          <w:rFonts w:ascii="Times New Roman" w:hAnsi="Times New Roman" w:cs="Times New Roman"/>
        </w:rPr>
        <w:t xml:space="preserve"> photography in </w:t>
      </w:r>
      <w:r w:rsidRPr="004332D6">
        <w:rPr>
          <w:rFonts w:ascii="Times New Roman" w:hAnsi="Times New Roman" w:cs="Times New Roman"/>
          <w:i/>
        </w:rPr>
        <w:t>Blow-Up</w:t>
      </w:r>
      <w:r w:rsidR="00FB2FE4">
        <w:rPr>
          <w:rFonts w:ascii="Times New Roman" w:hAnsi="Times New Roman" w:cs="Times New Roman"/>
        </w:rPr>
        <w:t xml:space="preserve">. </w:t>
      </w:r>
    </w:p>
    <w:p w14:paraId="3A56AD2F" w14:textId="77777777" w:rsidR="00FB2FE4" w:rsidRPr="001F4462" w:rsidRDefault="00FB2FE4" w:rsidP="004332D6">
      <w:pPr>
        <w:spacing w:line="480" w:lineRule="auto"/>
        <w:rPr>
          <w:rFonts w:ascii="Times New Roman" w:hAnsi="Times New Roman" w:cs="Times New Roman"/>
        </w:rPr>
      </w:pPr>
    </w:p>
    <w:p w14:paraId="2A3EB8AB" w14:textId="77777777" w:rsidR="00FB2FE4" w:rsidRDefault="00FB2FE4"/>
    <w:sectPr w:rsidR="00FB2FE4" w:rsidSect="00884D10">
      <w:endnotePr>
        <w:numFmt w:val="decimal"/>
      </w:endnotePr>
      <w:pgSz w:w="11900" w:h="16840"/>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512EE" w14:textId="77777777" w:rsidR="004332D6" w:rsidRDefault="004332D6" w:rsidP="00681491">
      <w:r>
        <w:separator/>
      </w:r>
    </w:p>
  </w:endnote>
  <w:endnote w:type="continuationSeparator" w:id="0">
    <w:p w14:paraId="1D004F64" w14:textId="77777777" w:rsidR="004332D6" w:rsidRDefault="004332D6" w:rsidP="006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54BC" w14:textId="77777777" w:rsidR="004332D6" w:rsidRDefault="004332D6" w:rsidP="00681491">
      <w:r>
        <w:separator/>
      </w:r>
    </w:p>
  </w:footnote>
  <w:footnote w:type="continuationSeparator" w:id="0">
    <w:p w14:paraId="46C5D2FA" w14:textId="77777777" w:rsidR="004332D6" w:rsidRDefault="004332D6" w:rsidP="00681491">
      <w:r>
        <w:continuationSeparator/>
      </w:r>
    </w:p>
  </w:footnote>
  <w:footnote w:id="1">
    <w:p w14:paraId="2C1E2BB4" w14:textId="77777777" w:rsidR="004332D6" w:rsidRPr="001F4462" w:rsidRDefault="004332D6" w:rsidP="004332D6">
      <w:pPr>
        <w:pStyle w:val="FootnoteText"/>
        <w:rPr>
          <w:rFonts w:ascii="Times New Roman" w:hAnsi="Times New Roman" w:cs="Times New Roman"/>
          <w:color w:val="000000" w:themeColor="text1"/>
          <w:sz w:val="22"/>
          <w:szCs w:val="22"/>
        </w:rPr>
      </w:pPr>
      <w:r w:rsidRPr="001F4462">
        <w:rPr>
          <w:rStyle w:val="FootnoteReference"/>
          <w:rFonts w:ascii="Times New Roman" w:hAnsi="Times New Roman" w:cs="Times New Roman"/>
          <w:color w:val="000000" w:themeColor="text1"/>
          <w:sz w:val="22"/>
          <w:szCs w:val="22"/>
        </w:rPr>
        <w:footnoteRef/>
      </w:r>
      <w:r w:rsidRPr="001F4462">
        <w:rPr>
          <w:rFonts w:ascii="Times New Roman" w:hAnsi="Times New Roman" w:cs="Times New Roman"/>
          <w:color w:val="000000" w:themeColor="text1"/>
          <w:sz w:val="22"/>
          <w:szCs w:val="22"/>
        </w:rPr>
        <w:t xml:space="preserve"> Reproduced in Cooper, Andrew. </w:t>
      </w:r>
      <w:r w:rsidRPr="001F4462">
        <w:rPr>
          <w:rFonts w:ascii="Times New Roman" w:hAnsi="Times New Roman" w:cs="Times New Roman"/>
          <w:i/>
          <w:color w:val="000000" w:themeColor="text1"/>
          <w:sz w:val="22"/>
          <w:szCs w:val="22"/>
        </w:rPr>
        <w:t xml:space="preserve">Dario </w:t>
      </w:r>
      <w:proofErr w:type="spellStart"/>
      <w:r w:rsidRPr="001F4462">
        <w:rPr>
          <w:rFonts w:ascii="Times New Roman" w:hAnsi="Times New Roman" w:cs="Times New Roman"/>
          <w:i/>
          <w:color w:val="000000" w:themeColor="text1"/>
          <w:sz w:val="22"/>
          <w:szCs w:val="22"/>
        </w:rPr>
        <w:t>Argento</w:t>
      </w:r>
      <w:proofErr w:type="spellEnd"/>
      <w:r w:rsidRPr="001F4462">
        <w:rPr>
          <w:rFonts w:ascii="Times New Roman" w:hAnsi="Times New Roman" w:cs="Times New Roman"/>
          <w:color w:val="000000" w:themeColor="text1"/>
          <w:sz w:val="22"/>
          <w:szCs w:val="22"/>
        </w:rPr>
        <w:t>. Urbana: University of Illinois</w:t>
      </w:r>
      <w:r>
        <w:rPr>
          <w:rFonts w:ascii="Times New Roman" w:hAnsi="Times New Roman" w:cs="Times New Roman"/>
          <w:color w:val="000000" w:themeColor="text1"/>
          <w:sz w:val="22"/>
          <w:szCs w:val="22"/>
        </w:rPr>
        <w:t>, 2012</w:t>
      </w:r>
      <w:r w:rsidRPr="001F4462">
        <w:rPr>
          <w:rFonts w:ascii="Times New Roman" w:hAnsi="Times New Roman" w:cs="Times New Roman"/>
          <w:color w:val="000000" w:themeColor="text1"/>
          <w:sz w:val="22"/>
          <w:szCs w:val="22"/>
        </w:rPr>
        <w:t>. P</w:t>
      </w:r>
      <w:r>
        <w:rPr>
          <w:rFonts w:ascii="Times New Roman" w:hAnsi="Times New Roman" w:cs="Times New Roman"/>
          <w:color w:val="000000" w:themeColor="text1"/>
          <w:sz w:val="22"/>
          <w:szCs w:val="22"/>
        </w:rPr>
        <w:t>rint</w:t>
      </w:r>
      <w:r w:rsidRPr="001F446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p. </w:t>
      </w:r>
      <w:r w:rsidRPr="001F4462">
        <w:rPr>
          <w:rFonts w:ascii="Times New Roman" w:hAnsi="Times New Roman" w:cs="Times New Roman"/>
          <w:color w:val="000000" w:themeColor="text1"/>
          <w:sz w:val="22"/>
          <w:szCs w:val="22"/>
        </w:rPr>
        <w:t>153.</w:t>
      </w:r>
    </w:p>
  </w:footnote>
  <w:footnote w:id="2">
    <w:p w14:paraId="70A74559" w14:textId="77777777" w:rsidR="004332D6" w:rsidRPr="001F4462" w:rsidRDefault="004332D6" w:rsidP="00FB2FE4">
      <w:pPr>
        <w:pStyle w:val="FootnoteText"/>
        <w:rPr>
          <w:rFonts w:ascii="Times New Roman" w:hAnsi="Times New Roman" w:cs="Times New Roman"/>
          <w:color w:val="000000" w:themeColor="text1"/>
          <w:sz w:val="22"/>
          <w:szCs w:val="22"/>
        </w:rPr>
      </w:pPr>
      <w:r w:rsidRPr="001F4462">
        <w:rPr>
          <w:rStyle w:val="FootnoteReference"/>
          <w:rFonts w:ascii="Times New Roman" w:hAnsi="Times New Roman" w:cs="Times New Roman"/>
          <w:color w:val="000000" w:themeColor="text1"/>
          <w:sz w:val="22"/>
          <w:szCs w:val="22"/>
        </w:rPr>
        <w:footnoteRef/>
      </w:r>
      <w:r w:rsidRPr="001F4462">
        <w:rPr>
          <w:rFonts w:ascii="Times New Roman" w:hAnsi="Times New Roman" w:cs="Times New Roman"/>
          <w:color w:val="000000" w:themeColor="text1"/>
          <w:sz w:val="22"/>
          <w:szCs w:val="22"/>
        </w:rPr>
        <w:t xml:space="preserve"> Hitchcock pulls this trick off again in </w:t>
      </w:r>
      <w:r w:rsidRPr="001F4462">
        <w:rPr>
          <w:rFonts w:ascii="Times New Roman" w:hAnsi="Times New Roman" w:cs="Times New Roman"/>
          <w:i/>
          <w:color w:val="000000" w:themeColor="text1"/>
          <w:sz w:val="22"/>
          <w:szCs w:val="22"/>
        </w:rPr>
        <w:t>The Birds</w:t>
      </w:r>
      <w:r w:rsidRPr="001F4462">
        <w:rPr>
          <w:rFonts w:ascii="Times New Roman" w:hAnsi="Times New Roman" w:cs="Times New Roman"/>
          <w:color w:val="000000" w:themeColor="text1"/>
          <w:sz w:val="22"/>
          <w:szCs w:val="22"/>
        </w:rPr>
        <w:t xml:space="preserve"> (1963), where </w:t>
      </w:r>
      <w:proofErr w:type="gramStart"/>
      <w:r w:rsidRPr="001F4462">
        <w:rPr>
          <w:rFonts w:ascii="Times New Roman" w:hAnsi="Times New Roman" w:cs="Times New Roman"/>
          <w:color w:val="000000" w:themeColor="text1"/>
          <w:sz w:val="22"/>
          <w:szCs w:val="22"/>
        </w:rPr>
        <w:t>Melanie is taunted by her suitor in the pet shop, triggering her trip down to Bodega Bay</w:t>
      </w:r>
      <w:proofErr w:type="gramEnd"/>
      <w:r w:rsidRPr="001F4462">
        <w:rPr>
          <w:rFonts w:ascii="Times New Roman" w:hAnsi="Times New Roman" w:cs="Times New Roman"/>
          <w:color w:val="000000" w:themeColor="text1"/>
          <w:sz w:val="22"/>
          <w:szCs w:val="22"/>
        </w:rPr>
        <w:t>.</w:t>
      </w:r>
    </w:p>
  </w:footnote>
  <w:footnote w:id="3">
    <w:p w14:paraId="67113205" w14:textId="6D82794F" w:rsidR="004332D6" w:rsidRPr="001F4462" w:rsidRDefault="004332D6" w:rsidP="00C10773">
      <w:pPr>
        <w:pStyle w:val="FootnoteText"/>
        <w:rPr>
          <w:rFonts w:ascii="Times New Roman" w:hAnsi="Times New Roman" w:cs="Times New Roman"/>
          <w:sz w:val="22"/>
          <w:szCs w:val="22"/>
        </w:rPr>
      </w:pPr>
      <w:r w:rsidRPr="001F4462">
        <w:rPr>
          <w:rStyle w:val="FootnoteReference"/>
          <w:rFonts w:ascii="Times New Roman" w:hAnsi="Times New Roman" w:cs="Times New Roman"/>
          <w:sz w:val="22"/>
          <w:szCs w:val="22"/>
        </w:rPr>
        <w:footnoteRef/>
      </w:r>
      <w:r w:rsidRPr="001F4462">
        <w:rPr>
          <w:rFonts w:ascii="Times New Roman" w:hAnsi="Times New Roman" w:cs="Times New Roman"/>
          <w:sz w:val="22"/>
          <w:szCs w:val="22"/>
        </w:rPr>
        <w:t xml:space="preserve"> </w:t>
      </w:r>
      <w:proofErr w:type="gramStart"/>
      <w:r>
        <w:rPr>
          <w:rFonts w:ascii="Times New Roman" w:hAnsi="Times New Roman" w:cs="Times New Roman"/>
          <w:color w:val="000000" w:themeColor="text1"/>
          <w:sz w:val="22"/>
          <w:szCs w:val="22"/>
        </w:rPr>
        <w:t>Ibid (</w:t>
      </w:r>
      <w:r w:rsidRPr="001F4462">
        <w:rPr>
          <w:rFonts w:ascii="Times New Roman" w:hAnsi="Times New Roman" w:cs="Times New Roman"/>
          <w:color w:val="000000" w:themeColor="text1"/>
          <w:sz w:val="22"/>
          <w:szCs w:val="22"/>
        </w:rPr>
        <w:t>63</w:t>
      </w:r>
      <w:r>
        <w:rPr>
          <w:rFonts w:ascii="Times New Roman" w:hAnsi="Times New Roman" w:cs="Times New Roman"/>
          <w:color w:val="000000" w:themeColor="text1"/>
          <w:sz w:val="22"/>
          <w:szCs w:val="22"/>
        </w:rPr>
        <w:t>)</w:t>
      </w:r>
      <w:r w:rsidRPr="001F4462">
        <w:rPr>
          <w:rFonts w:ascii="Times New Roman" w:hAnsi="Times New Roman" w:cs="Times New Roman"/>
          <w:color w:val="000000" w:themeColor="text1"/>
          <w:sz w:val="22"/>
          <w:szCs w:val="22"/>
        </w:rPr>
        <w:t>.</w:t>
      </w:r>
      <w:proofErr w:type="gramEnd"/>
    </w:p>
  </w:footnote>
  <w:footnote w:id="4">
    <w:p w14:paraId="45A64802" w14:textId="77777777" w:rsidR="004332D6" w:rsidRPr="00FF0F62" w:rsidRDefault="004332D6" w:rsidP="00FB2FE4">
      <w:pPr>
        <w:pStyle w:val="FootnoteText"/>
        <w:rPr>
          <w:rFonts w:ascii="Times New Roman" w:hAnsi="Times New Roman" w:cs="Times New Roman"/>
          <w:sz w:val="22"/>
          <w:szCs w:val="22"/>
        </w:rPr>
      </w:pPr>
      <w:r>
        <w:rPr>
          <w:rStyle w:val="FootnoteReference"/>
        </w:rPr>
        <w:footnoteRef/>
      </w:r>
      <w:r>
        <w:t xml:space="preserve"> </w:t>
      </w:r>
      <w:r w:rsidRPr="00FF0F62">
        <w:rPr>
          <w:rFonts w:ascii="Times New Roman" w:hAnsi="Times New Roman" w:cs="Times New Roman"/>
          <w:sz w:val="22"/>
          <w:szCs w:val="22"/>
        </w:rPr>
        <w:t>As Carlo drunkenly admits, “I think the piano is a beautiful woman and I just love to tickle her fanny.”</w:t>
      </w:r>
    </w:p>
  </w:footnote>
  <w:footnote w:id="5">
    <w:p w14:paraId="0A8F2185" w14:textId="056CC671" w:rsidR="004332D6" w:rsidRDefault="004332D6" w:rsidP="00FB2FE4">
      <w:pPr>
        <w:pStyle w:val="FootnoteText"/>
      </w:pPr>
      <w:r>
        <w:rPr>
          <w:rStyle w:val="FootnoteReference"/>
        </w:rPr>
        <w:footnoteRef/>
      </w:r>
      <w:r>
        <w:rPr>
          <w:rFonts w:ascii="Times New Roman" w:hAnsi="Times New Roman" w:cs="Times New Roman"/>
          <w:color w:val="000000" w:themeColor="text1"/>
          <w:sz w:val="22"/>
          <w:szCs w:val="22"/>
        </w:rPr>
        <w:t xml:space="preserve"> </w:t>
      </w:r>
      <w:r w:rsidRPr="001F4462">
        <w:rPr>
          <w:rFonts w:ascii="Times New Roman" w:hAnsi="Times New Roman" w:cs="Times New Roman"/>
          <w:color w:val="000000" w:themeColor="text1"/>
          <w:sz w:val="22"/>
          <w:szCs w:val="22"/>
        </w:rPr>
        <w:t xml:space="preserve">Jones, Alan. </w:t>
      </w:r>
      <w:r w:rsidRPr="001F4462">
        <w:rPr>
          <w:rFonts w:ascii="Times New Roman" w:hAnsi="Times New Roman" w:cs="Times New Roman"/>
          <w:i/>
          <w:color w:val="000000" w:themeColor="text1"/>
          <w:sz w:val="22"/>
          <w:szCs w:val="22"/>
        </w:rPr>
        <w:t xml:space="preserve">Dario </w:t>
      </w:r>
      <w:proofErr w:type="spellStart"/>
      <w:r w:rsidRPr="001F4462">
        <w:rPr>
          <w:rFonts w:ascii="Times New Roman" w:hAnsi="Times New Roman" w:cs="Times New Roman"/>
          <w:i/>
          <w:color w:val="000000" w:themeColor="text1"/>
          <w:sz w:val="22"/>
          <w:szCs w:val="22"/>
        </w:rPr>
        <w:t>Argento</w:t>
      </w:r>
      <w:proofErr w:type="spellEnd"/>
      <w:r w:rsidRPr="001F4462">
        <w:rPr>
          <w:rFonts w:ascii="Times New Roman" w:hAnsi="Times New Roman" w:cs="Times New Roman"/>
          <w:i/>
          <w:color w:val="000000" w:themeColor="text1"/>
          <w:sz w:val="22"/>
          <w:szCs w:val="22"/>
        </w:rPr>
        <w:t>: The Man, The Myth and the Magic</w:t>
      </w:r>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Godalming</w:t>
      </w:r>
      <w:proofErr w:type="spellEnd"/>
      <w:r>
        <w:rPr>
          <w:rFonts w:ascii="Times New Roman" w:hAnsi="Times New Roman" w:cs="Times New Roman"/>
          <w:color w:val="000000" w:themeColor="text1"/>
          <w:sz w:val="22"/>
          <w:szCs w:val="22"/>
        </w:rPr>
        <w:t>: FAB Press, 2012. Print. p. 63</w:t>
      </w:r>
      <w:r w:rsidRPr="001F4462">
        <w:rPr>
          <w:rFonts w:ascii="Times New Roman" w:hAnsi="Times New Roman" w:cs="Times New Roman"/>
          <w:color w:val="000000" w:themeColor="text1"/>
          <w:sz w:val="22"/>
          <w:szCs w:val="22"/>
        </w:rPr>
        <w:t>.</w:t>
      </w:r>
    </w:p>
  </w:footnote>
  <w:footnote w:id="6">
    <w:p w14:paraId="30059A13" w14:textId="414E60B0" w:rsidR="004332D6" w:rsidRDefault="004332D6" w:rsidP="00FB2FE4">
      <w:pPr>
        <w:pStyle w:val="FootnoteText"/>
      </w:pPr>
      <w:r>
        <w:rPr>
          <w:rStyle w:val="FootnoteReference"/>
        </w:rPr>
        <w:footnoteRef/>
      </w:r>
      <w:r>
        <w:t xml:space="preserve"> </w:t>
      </w:r>
      <w:proofErr w:type="spellStart"/>
      <w:r w:rsidRPr="00D366F0">
        <w:rPr>
          <w:rFonts w:ascii="Times New Roman" w:hAnsi="Times New Roman" w:cs="Times New Roman"/>
          <w:sz w:val="22"/>
          <w:szCs w:val="22"/>
        </w:rPr>
        <w:t>Mendik</w:t>
      </w:r>
      <w:proofErr w:type="spellEnd"/>
      <w:r>
        <w:rPr>
          <w:rFonts w:ascii="Times New Roman" w:hAnsi="Times New Roman" w:cs="Times New Roman"/>
          <w:sz w:val="22"/>
          <w:szCs w:val="22"/>
        </w:rPr>
        <w:t xml:space="preserve">, Xavier. ‘Dario </w:t>
      </w:r>
      <w:proofErr w:type="spellStart"/>
      <w:r>
        <w:rPr>
          <w:rFonts w:ascii="Times New Roman" w:hAnsi="Times New Roman" w:cs="Times New Roman"/>
          <w:sz w:val="22"/>
          <w:szCs w:val="22"/>
        </w:rPr>
        <w:t>Argento</w:t>
      </w:r>
      <w:proofErr w:type="spellEnd"/>
      <w:r>
        <w:rPr>
          <w:rFonts w:ascii="Times New Roman" w:hAnsi="Times New Roman" w:cs="Times New Roman"/>
          <w:sz w:val="22"/>
          <w:szCs w:val="22"/>
        </w:rPr>
        <w:t xml:space="preserve">,’ </w:t>
      </w:r>
      <w:r w:rsidRPr="00C10773">
        <w:rPr>
          <w:rFonts w:ascii="Times New Roman" w:hAnsi="Times New Roman" w:cs="Times New Roman"/>
          <w:i/>
          <w:sz w:val="22"/>
          <w:szCs w:val="22"/>
        </w:rPr>
        <w:t>Senses of Cinema</w:t>
      </w:r>
      <w:r>
        <w:rPr>
          <w:rFonts w:ascii="Times New Roman" w:hAnsi="Times New Roman" w:cs="Times New Roman"/>
          <w:sz w:val="22"/>
          <w:szCs w:val="22"/>
        </w:rPr>
        <w:t xml:space="preserve"> 29, December 2003. Web &lt; </w:t>
      </w:r>
      <w:r w:rsidRPr="00C10773">
        <w:rPr>
          <w:rFonts w:ascii="Times New Roman" w:hAnsi="Times New Roman" w:cs="Times New Roman"/>
          <w:sz w:val="22"/>
          <w:szCs w:val="22"/>
        </w:rPr>
        <w:t>http://sensesofcinema.com/2003/great-directors/argento/</w:t>
      </w:r>
      <w:r>
        <w:rPr>
          <w:rFonts w:ascii="Times New Roman" w:hAnsi="Times New Roman" w:cs="Times New Roman"/>
          <w:sz w:val="22"/>
          <w:szCs w:val="22"/>
        </w:rPr>
        <w:t xml:space="preserve"> &gt;</w:t>
      </w:r>
    </w:p>
  </w:footnote>
  <w:footnote w:id="7">
    <w:p w14:paraId="61F48B90" w14:textId="4475E04C" w:rsidR="004332D6" w:rsidRPr="001F4462" w:rsidRDefault="004332D6" w:rsidP="00FB2FE4">
      <w:pPr>
        <w:pStyle w:val="FootnoteText"/>
        <w:rPr>
          <w:rFonts w:ascii="Times New Roman" w:hAnsi="Times New Roman" w:cs="Times New Roman"/>
          <w:color w:val="000000" w:themeColor="text1"/>
          <w:sz w:val="22"/>
          <w:szCs w:val="22"/>
        </w:rPr>
      </w:pPr>
      <w:r w:rsidRPr="001F4462">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proofErr w:type="spellStart"/>
      <w:r w:rsidRPr="001F4462">
        <w:rPr>
          <w:rFonts w:ascii="Times New Roman" w:hAnsi="Times New Roman" w:cs="Times New Roman"/>
          <w:color w:val="000000" w:themeColor="text1"/>
          <w:sz w:val="22"/>
          <w:szCs w:val="22"/>
        </w:rPr>
        <w:t>Gracey</w:t>
      </w:r>
      <w:proofErr w:type="spellEnd"/>
      <w:r w:rsidRPr="001F4462">
        <w:rPr>
          <w:rFonts w:ascii="Times New Roman" w:hAnsi="Times New Roman" w:cs="Times New Roman"/>
          <w:color w:val="000000" w:themeColor="text1"/>
          <w:sz w:val="22"/>
          <w:szCs w:val="22"/>
        </w:rPr>
        <w:t xml:space="preserve">, James. 2010. </w:t>
      </w:r>
      <w:r w:rsidRPr="001F4462">
        <w:rPr>
          <w:rFonts w:ascii="Times New Roman" w:hAnsi="Times New Roman" w:cs="Times New Roman"/>
          <w:i/>
          <w:color w:val="000000" w:themeColor="text1"/>
          <w:sz w:val="22"/>
          <w:szCs w:val="22"/>
        </w:rPr>
        <w:t xml:space="preserve">Dario </w:t>
      </w:r>
      <w:proofErr w:type="spellStart"/>
      <w:r w:rsidRPr="001F4462">
        <w:rPr>
          <w:rFonts w:ascii="Times New Roman" w:hAnsi="Times New Roman" w:cs="Times New Roman"/>
          <w:i/>
          <w:color w:val="000000" w:themeColor="text1"/>
          <w:sz w:val="22"/>
          <w:szCs w:val="22"/>
        </w:rPr>
        <w:t>Argento</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Harpenden</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Kamera</w:t>
      </w:r>
      <w:proofErr w:type="spellEnd"/>
      <w:r>
        <w:rPr>
          <w:rFonts w:ascii="Times New Roman" w:hAnsi="Times New Roman" w:cs="Times New Roman"/>
          <w:color w:val="000000" w:themeColor="text1"/>
          <w:sz w:val="22"/>
          <w:szCs w:val="22"/>
        </w:rPr>
        <w:t xml:space="preserve"> Books, 2010. Print. p. 61.</w:t>
      </w:r>
    </w:p>
  </w:footnote>
  <w:footnote w:id="8">
    <w:p w14:paraId="7D9B0A25" w14:textId="1079658F" w:rsidR="004332D6" w:rsidRPr="001F4462" w:rsidRDefault="004332D6" w:rsidP="00FB2FE4">
      <w:pPr>
        <w:pStyle w:val="FootnoteText"/>
        <w:rPr>
          <w:rFonts w:ascii="Times New Roman" w:hAnsi="Times New Roman" w:cs="Times New Roman"/>
          <w:color w:val="000000" w:themeColor="text1"/>
          <w:sz w:val="22"/>
          <w:szCs w:val="22"/>
        </w:rPr>
      </w:pPr>
      <w:r w:rsidRPr="001F4462">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proofErr w:type="gramStart"/>
      <w:r>
        <w:rPr>
          <w:rFonts w:ascii="Times New Roman" w:hAnsi="Times New Roman" w:cs="Times New Roman"/>
          <w:color w:val="000000" w:themeColor="text1"/>
          <w:sz w:val="22"/>
          <w:szCs w:val="22"/>
        </w:rPr>
        <w:t>Cooper (61).</w:t>
      </w:r>
      <w:proofErr w:type="gramEnd"/>
    </w:p>
  </w:footnote>
  <w:footnote w:id="9">
    <w:p w14:paraId="3FE130CB" w14:textId="607E64B1" w:rsidR="004332D6" w:rsidRPr="003065E4" w:rsidRDefault="004332D6">
      <w:pPr>
        <w:pStyle w:val="FootnoteText"/>
        <w:rPr>
          <w:sz w:val="22"/>
        </w:rPr>
      </w:pPr>
      <w:r w:rsidRPr="003065E4">
        <w:rPr>
          <w:rStyle w:val="FootnoteReference"/>
          <w:sz w:val="22"/>
        </w:rPr>
        <w:footnoteRef/>
      </w:r>
      <w:r w:rsidRPr="003065E4">
        <w:rPr>
          <w:sz w:val="22"/>
        </w:rPr>
        <w:t xml:space="preserve"> </w:t>
      </w:r>
      <w:r w:rsidRPr="003065E4">
        <w:rPr>
          <w:rFonts w:ascii="Times New Roman" w:hAnsi="Times New Roman" w:cs="Times New Roman"/>
          <w:sz w:val="22"/>
        </w:rPr>
        <w:t xml:space="preserve">In </w:t>
      </w:r>
      <w:proofErr w:type="spellStart"/>
      <w:r w:rsidRPr="003065E4">
        <w:rPr>
          <w:rFonts w:ascii="Times New Roman" w:hAnsi="Times New Roman" w:cs="Times New Roman"/>
          <w:sz w:val="22"/>
        </w:rPr>
        <w:t>Argento’s</w:t>
      </w:r>
      <w:proofErr w:type="spellEnd"/>
      <w:r w:rsidRPr="003065E4">
        <w:rPr>
          <w:rFonts w:ascii="Times New Roman" w:hAnsi="Times New Roman" w:cs="Times New Roman"/>
          <w:sz w:val="22"/>
        </w:rPr>
        <w:t xml:space="preserve"> second film, </w:t>
      </w:r>
      <w:r w:rsidRPr="003065E4">
        <w:rPr>
          <w:rFonts w:ascii="Times New Roman" w:hAnsi="Times New Roman" w:cs="Times New Roman"/>
          <w:i/>
          <w:sz w:val="22"/>
        </w:rPr>
        <w:t xml:space="preserve">Cat </w:t>
      </w:r>
      <w:proofErr w:type="spellStart"/>
      <w:r w:rsidRPr="003065E4">
        <w:rPr>
          <w:rFonts w:ascii="Times New Roman" w:hAnsi="Times New Roman" w:cs="Times New Roman"/>
          <w:i/>
          <w:sz w:val="22"/>
        </w:rPr>
        <w:t>O’Nine</w:t>
      </w:r>
      <w:proofErr w:type="spellEnd"/>
      <w:r w:rsidRPr="003065E4">
        <w:rPr>
          <w:rFonts w:ascii="Times New Roman" w:hAnsi="Times New Roman" w:cs="Times New Roman"/>
          <w:i/>
          <w:sz w:val="22"/>
        </w:rPr>
        <w:t xml:space="preserve"> Tails</w:t>
      </w:r>
      <w:r w:rsidRPr="003065E4">
        <w:rPr>
          <w:rFonts w:ascii="Times New Roman" w:hAnsi="Times New Roman" w:cs="Times New Roman"/>
          <w:sz w:val="22"/>
        </w:rPr>
        <w:t xml:space="preserve"> (1971), for example, the surrogate father and daughter relationship between the retired, blind journalist Franco Arno and his young niece Lori seems both unusual and affectionate.</w:t>
      </w:r>
    </w:p>
  </w:footnote>
  <w:footnote w:id="10">
    <w:p w14:paraId="1AFF73B5" w14:textId="3B3A4ACA" w:rsidR="004332D6" w:rsidRDefault="004332D6" w:rsidP="00FB2FE4">
      <w:pPr>
        <w:pStyle w:val="FootnoteText"/>
      </w:pPr>
      <w:r>
        <w:rPr>
          <w:rStyle w:val="FootnoteReference"/>
        </w:rPr>
        <w:footnoteRef/>
      </w:r>
      <w:r>
        <w:t xml:space="preserve"> </w:t>
      </w:r>
      <w:proofErr w:type="spellStart"/>
      <w:r>
        <w:rPr>
          <w:rFonts w:ascii="Times New Roman" w:hAnsi="Times New Roman" w:cs="Times New Roman"/>
          <w:sz w:val="22"/>
          <w:szCs w:val="22"/>
        </w:rPr>
        <w:t>McDonagh</w:t>
      </w:r>
      <w:proofErr w:type="spellEnd"/>
      <w:r>
        <w:rPr>
          <w:rFonts w:ascii="Times New Roman" w:hAnsi="Times New Roman" w:cs="Times New Roman"/>
          <w:sz w:val="22"/>
          <w:szCs w:val="22"/>
        </w:rPr>
        <w:t>, Maitland</w:t>
      </w:r>
      <w:r w:rsidRPr="008667B7">
        <w:rPr>
          <w:rFonts w:ascii="Times New Roman" w:hAnsi="Times New Roman" w:cs="Times New Roman"/>
          <w:sz w:val="22"/>
          <w:szCs w:val="22"/>
        </w:rPr>
        <w:t xml:space="preserve">. </w:t>
      </w:r>
      <w:r w:rsidRPr="008667B7">
        <w:rPr>
          <w:rFonts w:ascii="Times New Roman" w:hAnsi="Times New Roman" w:cs="Times New Roman"/>
          <w:i/>
          <w:sz w:val="22"/>
          <w:szCs w:val="22"/>
        </w:rPr>
        <w:t xml:space="preserve">Broken Mirrors / Broken Minds: The Dark Dreams of Dario </w:t>
      </w:r>
      <w:proofErr w:type="spellStart"/>
      <w:r w:rsidRPr="008667B7">
        <w:rPr>
          <w:rFonts w:ascii="Times New Roman" w:hAnsi="Times New Roman" w:cs="Times New Roman"/>
          <w:i/>
          <w:sz w:val="22"/>
          <w:szCs w:val="22"/>
        </w:rPr>
        <w:t>Argento</w:t>
      </w:r>
      <w:proofErr w:type="spellEnd"/>
      <w:r w:rsidRPr="008667B7">
        <w:rPr>
          <w:rFonts w:ascii="Times New Roman" w:hAnsi="Times New Roman" w:cs="Times New Roman"/>
          <w:sz w:val="22"/>
          <w:szCs w:val="22"/>
        </w:rPr>
        <w:t xml:space="preserve">. Minneapolis: University of </w:t>
      </w:r>
      <w:proofErr w:type="spellStart"/>
      <w:r w:rsidRPr="008667B7">
        <w:rPr>
          <w:rFonts w:ascii="Times New Roman" w:hAnsi="Times New Roman" w:cs="Times New Roman"/>
          <w:sz w:val="22"/>
          <w:szCs w:val="22"/>
        </w:rPr>
        <w:t>Minessota</w:t>
      </w:r>
      <w:proofErr w:type="spellEnd"/>
      <w:r w:rsidRPr="008667B7">
        <w:rPr>
          <w:rFonts w:ascii="Times New Roman" w:hAnsi="Times New Roman" w:cs="Times New Roman"/>
          <w:sz w:val="22"/>
          <w:szCs w:val="22"/>
        </w:rPr>
        <w:t xml:space="preserve"> Press</w:t>
      </w:r>
      <w:r>
        <w:rPr>
          <w:rFonts w:ascii="Times New Roman" w:hAnsi="Times New Roman" w:cs="Times New Roman"/>
          <w:sz w:val="22"/>
          <w:szCs w:val="22"/>
        </w:rPr>
        <w:t>, 2010</w:t>
      </w:r>
      <w:r w:rsidRPr="008667B7">
        <w:rPr>
          <w:rFonts w:ascii="Times New Roman" w:hAnsi="Times New Roman" w:cs="Times New Roman"/>
          <w:sz w:val="22"/>
          <w:szCs w:val="22"/>
        </w:rPr>
        <w:t>.</w:t>
      </w:r>
      <w:r>
        <w:rPr>
          <w:rFonts w:ascii="Times New Roman" w:hAnsi="Times New Roman" w:cs="Times New Roman"/>
          <w:sz w:val="22"/>
          <w:szCs w:val="22"/>
        </w:rPr>
        <w:t xml:space="preserve"> Print. p. 121.</w:t>
      </w:r>
    </w:p>
  </w:footnote>
  <w:footnote w:id="11">
    <w:p w14:paraId="30E63433" w14:textId="54D23C7C" w:rsidR="004332D6" w:rsidRDefault="004332D6" w:rsidP="00FB2FE4">
      <w:pPr>
        <w:pStyle w:val="FootnoteText"/>
      </w:pPr>
      <w:r>
        <w:rPr>
          <w:rStyle w:val="FootnoteReference"/>
        </w:rPr>
        <w:footnoteRef/>
      </w:r>
      <w:r>
        <w:t xml:space="preserve"> </w:t>
      </w:r>
      <w:r>
        <w:rPr>
          <w:rFonts w:ascii="Times New Roman" w:hAnsi="Times New Roman" w:cs="Times New Roman"/>
          <w:sz w:val="22"/>
          <w:szCs w:val="22"/>
        </w:rPr>
        <w:t>Ibid. (105).</w:t>
      </w:r>
    </w:p>
  </w:footnote>
  <w:footnote w:id="12">
    <w:p w14:paraId="2B1C7B85" w14:textId="3727BBA6" w:rsidR="004332D6" w:rsidRPr="00851836" w:rsidRDefault="004332D6" w:rsidP="00FB2FE4">
      <w:pPr>
        <w:pStyle w:val="FootnoteText"/>
        <w:rPr>
          <w:sz w:val="22"/>
        </w:rPr>
      </w:pPr>
      <w:r w:rsidRPr="00851836">
        <w:rPr>
          <w:rStyle w:val="FootnoteReference"/>
          <w:sz w:val="22"/>
        </w:rPr>
        <w:footnoteRef/>
      </w:r>
      <w:r w:rsidRPr="00851836">
        <w:rPr>
          <w:sz w:val="22"/>
        </w:rPr>
        <w:t xml:space="preserve"> </w:t>
      </w:r>
      <w:r w:rsidRPr="00851836">
        <w:rPr>
          <w:rFonts w:ascii="Times New Roman" w:hAnsi="Times New Roman" w:cs="Times New Roman"/>
          <w:sz w:val="22"/>
        </w:rPr>
        <w:t xml:space="preserve">What is ironic about this, of course, is that the film’s central murderer is a woman – a woman who dispatches men and whom Marcus struggles with </w:t>
      </w:r>
      <w:r>
        <w:rPr>
          <w:rFonts w:ascii="Times New Roman" w:hAnsi="Times New Roman" w:cs="Times New Roman"/>
          <w:sz w:val="22"/>
        </w:rPr>
        <w:t>and kills only with the fortuit</w:t>
      </w:r>
      <w:r w:rsidRPr="00851836">
        <w:rPr>
          <w:rFonts w:ascii="Times New Roman" w:hAnsi="Times New Roman" w:cs="Times New Roman"/>
          <w:sz w:val="22"/>
        </w:rPr>
        <w:t>ous help of technology in the shape of a moving lift cage.</w:t>
      </w:r>
    </w:p>
  </w:footnote>
  <w:footnote w:id="13">
    <w:p w14:paraId="771DB86B" w14:textId="3B0F4B89" w:rsidR="004332D6" w:rsidRPr="00EA44A7" w:rsidRDefault="004332D6" w:rsidP="00FB2FE4">
      <w:pPr>
        <w:pStyle w:val="FootnoteText"/>
        <w:rPr>
          <w:sz w:val="22"/>
        </w:rPr>
      </w:pPr>
      <w:r w:rsidRPr="00EA44A7">
        <w:rPr>
          <w:rStyle w:val="FootnoteReference"/>
          <w:sz w:val="22"/>
        </w:rPr>
        <w:footnoteRef/>
      </w:r>
      <w:r w:rsidRPr="00EA44A7">
        <w:rPr>
          <w:sz w:val="22"/>
        </w:rPr>
        <w:t xml:space="preserve"> </w:t>
      </w:r>
      <w:proofErr w:type="gramStart"/>
      <w:r w:rsidRPr="00EA44A7">
        <w:rPr>
          <w:rFonts w:ascii="Times New Roman" w:hAnsi="Times New Roman" w:cs="Times New Roman"/>
          <w:sz w:val="22"/>
        </w:rPr>
        <w:t>Rafter, Nicole.</w:t>
      </w:r>
      <w:proofErr w:type="gramEnd"/>
      <w:r w:rsidRPr="00EA44A7">
        <w:rPr>
          <w:rFonts w:ascii="Times New Roman" w:hAnsi="Times New Roman" w:cs="Times New Roman"/>
          <w:sz w:val="22"/>
        </w:rPr>
        <w:t xml:space="preserve"> </w:t>
      </w:r>
      <w:r w:rsidRPr="00B07134">
        <w:rPr>
          <w:rFonts w:ascii="Times New Roman" w:hAnsi="Times New Roman" w:cs="Times New Roman"/>
          <w:i/>
          <w:sz w:val="22"/>
        </w:rPr>
        <w:t>Shots in the Mirror: Crime Films and Society</w:t>
      </w:r>
      <w:r w:rsidRPr="00EA44A7">
        <w:rPr>
          <w:rFonts w:ascii="Times New Roman" w:hAnsi="Times New Roman" w:cs="Times New Roman"/>
          <w:sz w:val="22"/>
        </w:rPr>
        <w:t>. Oxford: Oxford University Press</w:t>
      </w:r>
      <w:r>
        <w:rPr>
          <w:rFonts w:ascii="Times New Roman" w:hAnsi="Times New Roman" w:cs="Times New Roman"/>
          <w:sz w:val="22"/>
        </w:rPr>
        <w:t>, 2000</w:t>
      </w:r>
      <w:r w:rsidRPr="00EA44A7">
        <w:rPr>
          <w:rFonts w:ascii="Times New Roman" w:hAnsi="Times New Roman" w:cs="Times New Roman"/>
          <w:sz w:val="22"/>
        </w:rPr>
        <w:t>. P</w:t>
      </w:r>
      <w:r>
        <w:rPr>
          <w:rFonts w:ascii="Times New Roman" w:hAnsi="Times New Roman" w:cs="Times New Roman"/>
          <w:sz w:val="22"/>
        </w:rPr>
        <w:t>rint. p.</w:t>
      </w:r>
      <w:r w:rsidRPr="00EA44A7">
        <w:rPr>
          <w:rFonts w:ascii="Times New Roman" w:hAnsi="Times New Roman" w:cs="Times New Roman"/>
          <w:sz w:val="22"/>
        </w:rPr>
        <w:t xml:space="preserve"> 9.</w:t>
      </w:r>
    </w:p>
  </w:footnote>
  <w:footnote w:id="14">
    <w:p w14:paraId="4A38C919" w14:textId="57BF9F0D" w:rsidR="004332D6" w:rsidRDefault="004332D6" w:rsidP="00FB2FE4">
      <w:pPr>
        <w:pStyle w:val="FootnoteText"/>
      </w:pPr>
      <w:r>
        <w:rPr>
          <w:rStyle w:val="FootnoteReference"/>
        </w:rPr>
        <w:footnoteRef/>
      </w:r>
      <w:r>
        <w:t xml:space="preserve"> </w:t>
      </w:r>
      <w:proofErr w:type="gramStart"/>
      <w:r w:rsidRPr="001F4462">
        <w:rPr>
          <w:rFonts w:ascii="Times New Roman" w:hAnsi="Times New Roman" w:cs="Times New Roman"/>
          <w:color w:val="000000" w:themeColor="text1"/>
          <w:sz w:val="22"/>
          <w:szCs w:val="22"/>
        </w:rPr>
        <w:t>Jones</w:t>
      </w:r>
      <w:r>
        <w:rPr>
          <w:rFonts w:ascii="Times New Roman" w:hAnsi="Times New Roman" w:cs="Times New Roman"/>
          <w:color w:val="000000" w:themeColor="text1"/>
          <w:sz w:val="22"/>
          <w:szCs w:val="22"/>
        </w:rPr>
        <w:t xml:space="preserve"> (</w:t>
      </w:r>
      <w:r w:rsidRPr="001F4462">
        <w:rPr>
          <w:rFonts w:ascii="Times New Roman" w:hAnsi="Times New Roman" w:cs="Times New Roman"/>
          <w:color w:val="000000" w:themeColor="text1"/>
          <w:sz w:val="22"/>
          <w:szCs w:val="22"/>
        </w:rPr>
        <w:t>64</w:t>
      </w:r>
      <w:r>
        <w:rPr>
          <w:rFonts w:ascii="Times New Roman" w:hAnsi="Times New Roman" w:cs="Times New Roman"/>
          <w:color w:val="000000" w:themeColor="text1"/>
          <w:sz w:val="22"/>
          <w:szCs w:val="22"/>
        </w:rPr>
        <w:t>)</w:t>
      </w:r>
      <w:r w:rsidRPr="001F4462">
        <w:rPr>
          <w:rFonts w:ascii="Times New Roman" w:hAnsi="Times New Roman" w:cs="Times New Roman"/>
          <w:color w:val="000000" w:themeColor="text1"/>
          <w:sz w:val="22"/>
          <w:szCs w:val="22"/>
        </w:rPr>
        <w:t>.</w:t>
      </w:r>
      <w:proofErr w:type="gramEnd"/>
    </w:p>
  </w:footnote>
  <w:footnote w:id="15">
    <w:p w14:paraId="7F879108" w14:textId="1BD3F039" w:rsidR="004332D6" w:rsidRPr="001F4462" w:rsidRDefault="004332D6" w:rsidP="00FB2FE4">
      <w:pPr>
        <w:pStyle w:val="FootnoteText"/>
        <w:rPr>
          <w:rFonts w:ascii="Times New Roman" w:hAnsi="Times New Roman" w:cs="Times New Roman"/>
          <w:color w:val="000000" w:themeColor="text1"/>
          <w:sz w:val="22"/>
          <w:szCs w:val="22"/>
        </w:rPr>
      </w:pPr>
      <w:r w:rsidRPr="001F4462">
        <w:rPr>
          <w:rStyle w:val="FootnoteReference"/>
          <w:rFonts w:ascii="Times New Roman" w:hAnsi="Times New Roman" w:cs="Times New Roman"/>
          <w:color w:val="000000" w:themeColor="text1"/>
          <w:sz w:val="22"/>
          <w:szCs w:val="22"/>
        </w:rPr>
        <w:footnoteRef/>
      </w:r>
      <w:r w:rsidRPr="001F4462">
        <w:rPr>
          <w:rFonts w:ascii="Times New Roman" w:hAnsi="Times New Roman" w:cs="Times New Roman"/>
          <w:color w:val="000000" w:themeColor="text1"/>
          <w:sz w:val="22"/>
          <w:szCs w:val="22"/>
        </w:rPr>
        <w:t xml:space="preserve"> Beginning with its own moment of fraught entrance, </w:t>
      </w:r>
      <w:proofErr w:type="spellStart"/>
      <w:r w:rsidRPr="001F4462">
        <w:rPr>
          <w:rFonts w:ascii="Times New Roman" w:hAnsi="Times New Roman" w:cs="Times New Roman"/>
          <w:i/>
          <w:color w:val="000000" w:themeColor="text1"/>
          <w:sz w:val="22"/>
          <w:szCs w:val="22"/>
        </w:rPr>
        <w:t>Susperia</w:t>
      </w:r>
      <w:proofErr w:type="spellEnd"/>
      <w:r w:rsidRPr="001F4462">
        <w:rPr>
          <w:rFonts w:ascii="Times New Roman" w:hAnsi="Times New Roman" w:cs="Times New Roman"/>
          <w:color w:val="000000" w:themeColor="text1"/>
          <w:sz w:val="22"/>
          <w:szCs w:val="22"/>
        </w:rPr>
        <w:t xml:space="preserve"> takes up this image by showing a glowing reflection of the </w:t>
      </w:r>
      <w:proofErr w:type="spellStart"/>
      <w:r w:rsidRPr="001F4462">
        <w:rPr>
          <w:rFonts w:ascii="Times New Roman" w:hAnsi="Times New Roman" w:cs="Times New Roman"/>
          <w:color w:val="000000" w:themeColor="text1"/>
          <w:sz w:val="22"/>
          <w:szCs w:val="22"/>
        </w:rPr>
        <w:t>Tanz</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Ak</w:t>
      </w:r>
      <w:r w:rsidRPr="001F4462">
        <w:rPr>
          <w:rFonts w:ascii="Times New Roman" w:hAnsi="Times New Roman" w:cs="Times New Roman"/>
          <w:color w:val="000000" w:themeColor="text1"/>
          <w:sz w:val="22"/>
          <w:szCs w:val="22"/>
        </w:rPr>
        <w:t>ademie</w:t>
      </w:r>
      <w:proofErr w:type="spellEnd"/>
      <w:r w:rsidRPr="001F4462">
        <w:rPr>
          <w:rFonts w:ascii="Times New Roman" w:hAnsi="Times New Roman" w:cs="Times New Roman"/>
          <w:color w:val="000000" w:themeColor="text1"/>
          <w:sz w:val="22"/>
          <w:szCs w:val="22"/>
        </w:rPr>
        <w:t xml:space="preserve"> in a puddle caused by a storm. It is as if the wheel of generational change has turned.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68A"/>
    <w:multiLevelType w:val="hybridMultilevel"/>
    <w:tmpl w:val="67D6F2B2"/>
    <w:lvl w:ilvl="0" w:tplc="900218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13"/>
    <w:rsid w:val="0004172B"/>
    <w:rsid w:val="00091034"/>
    <w:rsid w:val="00096F65"/>
    <w:rsid w:val="000D524F"/>
    <w:rsid w:val="000E545B"/>
    <w:rsid w:val="000F25CF"/>
    <w:rsid w:val="0011360D"/>
    <w:rsid w:val="00117FCB"/>
    <w:rsid w:val="001320E3"/>
    <w:rsid w:val="00146A2D"/>
    <w:rsid w:val="00160372"/>
    <w:rsid w:val="00176E1A"/>
    <w:rsid w:val="001A357F"/>
    <w:rsid w:val="001B4AA4"/>
    <w:rsid w:val="001D5696"/>
    <w:rsid w:val="001D6302"/>
    <w:rsid w:val="001E2172"/>
    <w:rsid w:val="001F403A"/>
    <w:rsid w:val="001F4462"/>
    <w:rsid w:val="00203F2E"/>
    <w:rsid w:val="0022781B"/>
    <w:rsid w:val="00264A09"/>
    <w:rsid w:val="002A1202"/>
    <w:rsid w:val="002C6D59"/>
    <w:rsid w:val="002D2A3F"/>
    <w:rsid w:val="002D50F8"/>
    <w:rsid w:val="002D5422"/>
    <w:rsid w:val="002E41D8"/>
    <w:rsid w:val="002F36BE"/>
    <w:rsid w:val="003065E4"/>
    <w:rsid w:val="00312C16"/>
    <w:rsid w:val="00313D71"/>
    <w:rsid w:val="00330380"/>
    <w:rsid w:val="00332B95"/>
    <w:rsid w:val="00365965"/>
    <w:rsid w:val="00374F8B"/>
    <w:rsid w:val="00397D15"/>
    <w:rsid w:val="003E46E0"/>
    <w:rsid w:val="003E6213"/>
    <w:rsid w:val="003E7CB3"/>
    <w:rsid w:val="00407A75"/>
    <w:rsid w:val="00413429"/>
    <w:rsid w:val="004332D6"/>
    <w:rsid w:val="0043392E"/>
    <w:rsid w:val="0045042F"/>
    <w:rsid w:val="004561AA"/>
    <w:rsid w:val="004605A5"/>
    <w:rsid w:val="00485317"/>
    <w:rsid w:val="004D6A0B"/>
    <w:rsid w:val="004F5044"/>
    <w:rsid w:val="0053732D"/>
    <w:rsid w:val="00541594"/>
    <w:rsid w:val="005831C8"/>
    <w:rsid w:val="005A725B"/>
    <w:rsid w:val="005B4367"/>
    <w:rsid w:val="005D02A7"/>
    <w:rsid w:val="005E30B3"/>
    <w:rsid w:val="005F229C"/>
    <w:rsid w:val="00614370"/>
    <w:rsid w:val="00673002"/>
    <w:rsid w:val="00681491"/>
    <w:rsid w:val="006E1CD9"/>
    <w:rsid w:val="00720E32"/>
    <w:rsid w:val="007266DD"/>
    <w:rsid w:val="00756E69"/>
    <w:rsid w:val="00796344"/>
    <w:rsid w:val="007D165A"/>
    <w:rsid w:val="00825E5E"/>
    <w:rsid w:val="00851836"/>
    <w:rsid w:val="008667B7"/>
    <w:rsid w:val="00874D3D"/>
    <w:rsid w:val="00884D10"/>
    <w:rsid w:val="00892A8B"/>
    <w:rsid w:val="008932CA"/>
    <w:rsid w:val="00897DBB"/>
    <w:rsid w:val="008C2C2F"/>
    <w:rsid w:val="008E3A73"/>
    <w:rsid w:val="008E7B3B"/>
    <w:rsid w:val="00904EF6"/>
    <w:rsid w:val="00923A0F"/>
    <w:rsid w:val="00927B42"/>
    <w:rsid w:val="009329C3"/>
    <w:rsid w:val="0094141E"/>
    <w:rsid w:val="00954C5C"/>
    <w:rsid w:val="00956605"/>
    <w:rsid w:val="009918E7"/>
    <w:rsid w:val="009A52A3"/>
    <w:rsid w:val="009B671C"/>
    <w:rsid w:val="009E17D6"/>
    <w:rsid w:val="009E1FA7"/>
    <w:rsid w:val="00A07F09"/>
    <w:rsid w:val="00A210D2"/>
    <w:rsid w:val="00A755BE"/>
    <w:rsid w:val="00AA5F4F"/>
    <w:rsid w:val="00AB1B90"/>
    <w:rsid w:val="00AC4D6D"/>
    <w:rsid w:val="00AE6A2B"/>
    <w:rsid w:val="00B02DC2"/>
    <w:rsid w:val="00B07134"/>
    <w:rsid w:val="00B32D64"/>
    <w:rsid w:val="00B60B99"/>
    <w:rsid w:val="00B63D92"/>
    <w:rsid w:val="00BA5DED"/>
    <w:rsid w:val="00BC7999"/>
    <w:rsid w:val="00BD2893"/>
    <w:rsid w:val="00BF7116"/>
    <w:rsid w:val="00C00788"/>
    <w:rsid w:val="00C10773"/>
    <w:rsid w:val="00C23B63"/>
    <w:rsid w:val="00C71B64"/>
    <w:rsid w:val="00C72584"/>
    <w:rsid w:val="00C86D12"/>
    <w:rsid w:val="00C93B15"/>
    <w:rsid w:val="00C9445B"/>
    <w:rsid w:val="00C9624D"/>
    <w:rsid w:val="00CA2B07"/>
    <w:rsid w:val="00CC5881"/>
    <w:rsid w:val="00CD50AB"/>
    <w:rsid w:val="00CF268B"/>
    <w:rsid w:val="00D00246"/>
    <w:rsid w:val="00D2214E"/>
    <w:rsid w:val="00D275CD"/>
    <w:rsid w:val="00D366F0"/>
    <w:rsid w:val="00D403CE"/>
    <w:rsid w:val="00D710CB"/>
    <w:rsid w:val="00DD0504"/>
    <w:rsid w:val="00E04EA7"/>
    <w:rsid w:val="00E06AA2"/>
    <w:rsid w:val="00E24321"/>
    <w:rsid w:val="00E56853"/>
    <w:rsid w:val="00E65642"/>
    <w:rsid w:val="00E72B18"/>
    <w:rsid w:val="00EA44A7"/>
    <w:rsid w:val="00EB1B8E"/>
    <w:rsid w:val="00EC08F1"/>
    <w:rsid w:val="00EE6DA6"/>
    <w:rsid w:val="00EF4602"/>
    <w:rsid w:val="00F14A74"/>
    <w:rsid w:val="00F22BFB"/>
    <w:rsid w:val="00F55720"/>
    <w:rsid w:val="00FA6BE1"/>
    <w:rsid w:val="00FB2FE4"/>
    <w:rsid w:val="00FC700E"/>
    <w:rsid w:val="00FE0851"/>
    <w:rsid w:val="00FE5BAE"/>
    <w:rsid w:val="00FF0F62"/>
    <w:rsid w:val="00FF6E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77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13"/>
    <w:pPr>
      <w:ind w:left="720"/>
      <w:contextualSpacing/>
    </w:pPr>
  </w:style>
  <w:style w:type="paragraph" w:styleId="FootnoteText">
    <w:name w:val="footnote text"/>
    <w:basedOn w:val="Normal"/>
    <w:link w:val="FootnoteTextChar"/>
    <w:uiPriority w:val="99"/>
    <w:unhideWhenUsed/>
    <w:rsid w:val="00681491"/>
  </w:style>
  <w:style w:type="character" w:customStyle="1" w:styleId="FootnoteTextChar">
    <w:name w:val="Footnote Text Char"/>
    <w:basedOn w:val="DefaultParagraphFont"/>
    <w:link w:val="FootnoteText"/>
    <w:uiPriority w:val="99"/>
    <w:rsid w:val="00681491"/>
  </w:style>
  <w:style w:type="character" w:styleId="FootnoteReference">
    <w:name w:val="footnote reference"/>
    <w:basedOn w:val="DefaultParagraphFont"/>
    <w:uiPriority w:val="99"/>
    <w:unhideWhenUsed/>
    <w:rsid w:val="00681491"/>
    <w:rPr>
      <w:vertAlign w:val="superscript"/>
    </w:rPr>
  </w:style>
  <w:style w:type="paragraph" w:styleId="EndnoteText">
    <w:name w:val="endnote text"/>
    <w:basedOn w:val="Normal"/>
    <w:link w:val="EndnoteTextChar"/>
    <w:uiPriority w:val="99"/>
    <w:unhideWhenUsed/>
    <w:rsid w:val="000F25CF"/>
  </w:style>
  <w:style w:type="character" w:customStyle="1" w:styleId="EndnoteTextChar">
    <w:name w:val="Endnote Text Char"/>
    <w:basedOn w:val="DefaultParagraphFont"/>
    <w:link w:val="EndnoteText"/>
    <w:uiPriority w:val="99"/>
    <w:rsid w:val="000F25CF"/>
  </w:style>
  <w:style w:type="character" w:styleId="EndnoteReference">
    <w:name w:val="endnote reference"/>
    <w:basedOn w:val="DefaultParagraphFont"/>
    <w:uiPriority w:val="99"/>
    <w:unhideWhenUsed/>
    <w:rsid w:val="000F25CF"/>
    <w:rPr>
      <w:vertAlign w:val="superscript"/>
    </w:rPr>
  </w:style>
  <w:style w:type="character" w:styleId="Emphasis">
    <w:name w:val="Emphasis"/>
    <w:basedOn w:val="DefaultParagraphFont"/>
    <w:uiPriority w:val="20"/>
    <w:qFormat/>
    <w:rsid w:val="00E24321"/>
    <w:rPr>
      <w:i/>
      <w:iCs/>
    </w:rPr>
  </w:style>
  <w:style w:type="character" w:customStyle="1" w:styleId="apple-converted-space">
    <w:name w:val="apple-converted-space"/>
    <w:basedOn w:val="DefaultParagraphFont"/>
    <w:rsid w:val="00E24321"/>
  </w:style>
  <w:style w:type="character" w:styleId="Hyperlink">
    <w:name w:val="Hyperlink"/>
    <w:basedOn w:val="DefaultParagraphFont"/>
    <w:uiPriority w:val="99"/>
    <w:unhideWhenUsed/>
    <w:rsid w:val="00C107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13"/>
    <w:pPr>
      <w:ind w:left="720"/>
      <w:contextualSpacing/>
    </w:pPr>
  </w:style>
  <w:style w:type="paragraph" w:styleId="FootnoteText">
    <w:name w:val="footnote text"/>
    <w:basedOn w:val="Normal"/>
    <w:link w:val="FootnoteTextChar"/>
    <w:uiPriority w:val="99"/>
    <w:unhideWhenUsed/>
    <w:rsid w:val="00681491"/>
  </w:style>
  <w:style w:type="character" w:customStyle="1" w:styleId="FootnoteTextChar">
    <w:name w:val="Footnote Text Char"/>
    <w:basedOn w:val="DefaultParagraphFont"/>
    <w:link w:val="FootnoteText"/>
    <w:uiPriority w:val="99"/>
    <w:rsid w:val="00681491"/>
  </w:style>
  <w:style w:type="character" w:styleId="FootnoteReference">
    <w:name w:val="footnote reference"/>
    <w:basedOn w:val="DefaultParagraphFont"/>
    <w:uiPriority w:val="99"/>
    <w:unhideWhenUsed/>
    <w:rsid w:val="00681491"/>
    <w:rPr>
      <w:vertAlign w:val="superscript"/>
    </w:rPr>
  </w:style>
  <w:style w:type="paragraph" w:styleId="EndnoteText">
    <w:name w:val="endnote text"/>
    <w:basedOn w:val="Normal"/>
    <w:link w:val="EndnoteTextChar"/>
    <w:uiPriority w:val="99"/>
    <w:unhideWhenUsed/>
    <w:rsid w:val="000F25CF"/>
  </w:style>
  <w:style w:type="character" w:customStyle="1" w:styleId="EndnoteTextChar">
    <w:name w:val="Endnote Text Char"/>
    <w:basedOn w:val="DefaultParagraphFont"/>
    <w:link w:val="EndnoteText"/>
    <w:uiPriority w:val="99"/>
    <w:rsid w:val="000F25CF"/>
  </w:style>
  <w:style w:type="character" w:styleId="EndnoteReference">
    <w:name w:val="endnote reference"/>
    <w:basedOn w:val="DefaultParagraphFont"/>
    <w:uiPriority w:val="99"/>
    <w:unhideWhenUsed/>
    <w:rsid w:val="000F25CF"/>
    <w:rPr>
      <w:vertAlign w:val="superscript"/>
    </w:rPr>
  </w:style>
  <w:style w:type="character" w:styleId="Emphasis">
    <w:name w:val="Emphasis"/>
    <w:basedOn w:val="DefaultParagraphFont"/>
    <w:uiPriority w:val="20"/>
    <w:qFormat/>
    <w:rsid w:val="00E24321"/>
    <w:rPr>
      <w:i/>
      <w:iCs/>
    </w:rPr>
  </w:style>
  <w:style w:type="character" w:customStyle="1" w:styleId="apple-converted-space">
    <w:name w:val="apple-converted-space"/>
    <w:basedOn w:val="DefaultParagraphFont"/>
    <w:rsid w:val="00E24321"/>
  </w:style>
  <w:style w:type="character" w:styleId="Hyperlink">
    <w:name w:val="Hyperlink"/>
    <w:basedOn w:val="DefaultParagraphFont"/>
    <w:uiPriority w:val="99"/>
    <w:unhideWhenUsed/>
    <w:rsid w:val="00C1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0804">
      <w:bodyDiv w:val="1"/>
      <w:marLeft w:val="0"/>
      <w:marRight w:val="0"/>
      <w:marTop w:val="0"/>
      <w:marBottom w:val="0"/>
      <w:divBdr>
        <w:top w:val="none" w:sz="0" w:space="0" w:color="auto"/>
        <w:left w:val="none" w:sz="0" w:space="0" w:color="auto"/>
        <w:bottom w:val="none" w:sz="0" w:space="0" w:color="auto"/>
        <w:right w:val="none" w:sz="0" w:space="0" w:color="auto"/>
      </w:divBdr>
    </w:div>
    <w:div w:id="1801223542">
      <w:bodyDiv w:val="1"/>
      <w:marLeft w:val="0"/>
      <w:marRight w:val="0"/>
      <w:marTop w:val="0"/>
      <w:marBottom w:val="0"/>
      <w:divBdr>
        <w:top w:val="none" w:sz="0" w:space="0" w:color="auto"/>
        <w:left w:val="none" w:sz="0" w:space="0" w:color="auto"/>
        <w:bottom w:val="none" w:sz="0" w:space="0" w:color="auto"/>
        <w:right w:val="none" w:sz="0" w:space="0" w:color="auto"/>
      </w:divBdr>
    </w:div>
    <w:div w:id="1980500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2835</Words>
  <Characters>14149</Characters>
  <Application>Microsoft Macintosh Word</Application>
  <DocSecurity>0</DocSecurity>
  <Lines>208</Lines>
  <Paragraphs>16</Paragraphs>
  <ScaleCrop>false</ScaleCrop>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Duffett</dc:creator>
  <cp:keywords/>
  <dc:description/>
  <cp:lastModifiedBy>Mark Duffett</cp:lastModifiedBy>
  <cp:revision>2</cp:revision>
  <dcterms:created xsi:type="dcterms:W3CDTF">2015-09-06T19:39:00Z</dcterms:created>
  <dcterms:modified xsi:type="dcterms:W3CDTF">2015-09-06T19:39:00Z</dcterms:modified>
</cp:coreProperties>
</file>